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bookmarkStart w:id="0" w:name="_GoBack" w:displacedByCustomXml="next"/>
    <w:bookmarkEnd w:id="0" w:displacedByCustomXml="next"/>
    <w:sdt>
      <w:sdtPr>
        <w:alias w:val="Title:"/>
        <w:tag w:val="Title:"/>
        <w:id w:val="-574357878"/>
        <w:placeholder>
          <w:docPart w:val="F62714E4797C44E88082FECD1191767B"/>
        </w:placeholder>
        <w:dataBinding w:prefixMappings="xmlns:ns0='http://purl.org/dc/elements/1.1/' xmlns:ns1='http://schemas.openxmlformats.org/package/2006/metadata/core-properties' " w:xpath="/ns1:coreProperties[1]/ns0:title[1]" w:storeItemID="{6C3C8BC8-F283-45AE-878A-BAB7291924A1}"/>
        <w15:appearance w15:val="hidden"/>
        <w:text w:multiLine="1"/>
      </w:sdtPr>
      <w:sdtEndPr/>
      <w:sdtContent>
        <w:p w:rsidR="00A769E6" w:rsidRDefault="00C4763D">
          <w:pPr>
            <w:pStyle w:val="Title"/>
          </w:pPr>
          <w:r>
            <w:t>Assignment Three Outline</w:t>
          </w:r>
        </w:p>
      </w:sdtContent>
    </w:sdt>
    <w:sdt>
      <w:sdtPr>
        <w:alias w:val="Introduction:"/>
        <w:tag w:val="Introduction:"/>
        <w:id w:val="-1719891336"/>
        <w:placeholder>
          <w:docPart w:val="53077E2D975140FB8B24ED7D252C484D"/>
        </w:placeholder>
        <w:temporary/>
        <w:showingPlcHdr/>
        <w15:appearance w15:val="hidden"/>
      </w:sdtPr>
      <w:sdtEndPr/>
      <w:sdtContent>
        <w:p w:rsidR="00C55AE2" w:rsidRDefault="00C55AE2" w:rsidP="00C55AE2">
          <w:pPr>
            <w:pStyle w:val="Heading1"/>
          </w:pPr>
          <w:r>
            <w:t>Introduction</w:t>
          </w:r>
        </w:p>
      </w:sdtContent>
    </w:sdt>
    <w:p w:rsidR="00A769E6" w:rsidRPr="00C4763D" w:rsidRDefault="00C4763D" w:rsidP="00C4763D">
      <w:pPr>
        <w:shd w:val="clear" w:color="auto" w:fill="FFFFFF"/>
        <w:spacing w:after="0" w:line="480" w:lineRule="auto"/>
        <w:jc w:val="center"/>
        <w:rPr>
          <w:rFonts w:ascii="Times New Roman" w:eastAsia="Times New Roman" w:hAnsi="Times New Roman" w:cs="Times New Roman"/>
          <w:color w:val="222222"/>
          <w:sz w:val="24"/>
          <w:szCs w:val="24"/>
        </w:rPr>
      </w:pPr>
      <w:r>
        <w:rPr>
          <w:rFonts w:ascii="Times New Roman" w:eastAsia="Times New Roman" w:hAnsi="Times New Roman" w:cs="Times New Roman"/>
          <w:color w:val="222222"/>
          <w:sz w:val="24"/>
          <w:szCs w:val="24"/>
        </w:rPr>
        <w:t xml:space="preserve">The Growth of Transnational Organized Crime and the Impact of Homeland Security </w:t>
      </w:r>
    </w:p>
    <w:p w:rsidR="00A769E6" w:rsidRDefault="00C4763D">
      <w:pPr>
        <w:pStyle w:val="Heading2"/>
      </w:pPr>
      <w:r w:rsidRPr="00901500">
        <w:rPr>
          <w:rFonts w:ascii="Times New Roman" w:eastAsia="Times New Roman" w:hAnsi="Times New Roman" w:cs="Times New Roman"/>
          <w:color w:val="222222"/>
          <w:sz w:val="24"/>
          <w:szCs w:val="24"/>
        </w:rPr>
        <w:t xml:space="preserve">Transnational Organized Crime (TOCs) is a trillion-dollar business in the world today. TOCs sells and helps facilitate the illicit sales of weapons, pharmaceuticals and street drugs, human smuggling and trafficking, cyber security and bank breaches and funds organized crime. These crimes have the nation’s borders on high alert. Homeland Security continues to combat the war against Transnational Crime Organizations (TCOs) in hopes of </w:t>
      </w:r>
      <w:r w:rsidRPr="00901500">
        <w:rPr>
          <w:rFonts w:ascii="Times New Roman" w:eastAsia="Times New Roman" w:hAnsi="Times New Roman" w:cs="Times New Roman"/>
          <w:bCs/>
          <w:iCs/>
          <w:color w:val="222222"/>
          <w:sz w:val="24"/>
          <w:szCs w:val="24"/>
        </w:rPr>
        <w:t>providing a sense of security</w:t>
      </w:r>
      <w:r w:rsidRPr="00901500">
        <w:rPr>
          <w:rFonts w:ascii="Times New Roman" w:eastAsia="Times New Roman" w:hAnsi="Times New Roman" w:cs="Times New Roman"/>
          <w:bCs/>
          <w:color w:val="222222"/>
          <w:sz w:val="24"/>
          <w:szCs w:val="24"/>
        </w:rPr>
        <w:t xml:space="preserve"> and a safe country</w:t>
      </w:r>
      <w:r w:rsidRPr="00901500">
        <w:rPr>
          <w:rFonts w:ascii="Times New Roman" w:eastAsia="Times New Roman" w:hAnsi="Times New Roman" w:cs="Times New Roman"/>
          <w:color w:val="222222"/>
          <w:sz w:val="24"/>
          <w:szCs w:val="24"/>
        </w:rPr>
        <w:t xml:space="preserve"> to the </w:t>
      </w:r>
      <w:r w:rsidRPr="00901500">
        <w:rPr>
          <w:rFonts w:ascii="Times New Roman" w:eastAsia="Times New Roman" w:hAnsi="Times New Roman" w:cs="Times New Roman"/>
          <w:bCs/>
          <w:iCs/>
          <w:color w:val="222222"/>
          <w:sz w:val="24"/>
          <w:szCs w:val="24"/>
        </w:rPr>
        <w:t>people</w:t>
      </w:r>
      <w:r w:rsidRPr="00901500">
        <w:rPr>
          <w:rFonts w:ascii="Times New Roman" w:eastAsia="Times New Roman" w:hAnsi="Times New Roman" w:cs="Times New Roman"/>
          <w:color w:val="222222"/>
          <w:sz w:val="24"/>
          <w:szCs w:val="24"/>
        </w:rPr>
        <w:t xml:space="preserve"> of the United States of America. However, tactics to end this war have not been successful.  </w:t>
      </w:r>
      <w:r w:rsidRPr="00901500">
        <w:rPr>
          <w:rFonts w:ascii="Times New Roman" w:eastAsia="Times New Roman" w:hAnsi="Times New Roman" w:cs="Times New Roman"/>
          <w:bCs/>
          <w:iCs/>
          <w:color w:val="222222"/>
          <w:sz w:val="24"/>
          <w:szCs w:val="24"/>
        </w:rPr>
        <w:t xml:space="preserve">As the </w:t>
      </w:r>
      <w:r w:rsidRPr="00901500">
        <w:rPr>
          <w:rFonts w:ascii="Times New Roman" w:eastAsia="Times New Roman" w:hAnsi="Times New Roman" w:cs="Times New Roman"/>
          <w:color w:val="222222"/>
          <w:sz w:val="24"/>
          <w:szCs w:val="24"/>
        </w:rPr>
        <w:t>demand for </w:t>
      </w:r>
      <w:r w:rsidRPr="00901500">
        <w:rPr>
          <w:rFonts w:ascii="Times New Roman" w:eastAsia="Times New Roman" w:hAnsi="Times New Roman" w:cs="Times New Roman"/>
          <w:bCs/>
          <w:color w:val="222222"/>
          <w:sz w:val="24"/>
          <w:szCs w:val="24"/>
        </w:rPr>
        <w:t>illicit </w:t>
      </w:r>
      <w:r w:rsidRPr="00901500">
        <w:rPr>
          <w:rFonts w:ascii="Times New Roman" w:eastAsia="Times New Roman" w:hAnsi="Times New Roman" w:cs="Times New Roman"/>
          <w:color w:val="222222"/>
          <w:sz w:val="24"/>
          <w:szCs w:val="24"/>
        </w:rPr>
        <w:t>weapons, drugs, human trafficking</w:t>
      </w:r>
      <w:r w:rsidRPr="00901500">
        <w:rPr>
          <w:rFonts w:ascii="Times New Roman" w:eastAsia="Times New Roman" w:hAnsi="Times New Roman" w:cs="Times New Roman"/>
          <w:bCs/>
          <w:color w:val="222222"/>
          <w:sz w:val="24"/>
          <w:szCs w:val="24"/>
        </w:rPr>
        <w:t>, and</w:t>
      </w:r>
      <w:r w:rsidRPr="00901500">
        <w:rPr>
          <w:rFonts w:ascii="Times New Roman" w:eastAsia="Times New Roman" w:hAnsi="Times New Roman" w:cs="Times New Roman"/>
          <w:color w:val="222222"/>
          <w:sz w:val="24"/>
          <w:szCs w:val="24"/>
        </w:rPr>
        <w:t xml:space="preserve"> black </w:t>
      </w:r>
      <w:r w:rsidRPr="00901500">
        <w:rPr>
          <w:rFonts w:ascii="Times New Roman" w:eastAsia="Times New Roman" w:hAnsi="Times New Roman" w:cs="Times New Roman"/>
          <w:bCs/>
          <w:color w:val="222222"/>
          <w:sz w:val="24"/>
          <w:szCs w:val="24"/>
        </w:rPr>
        <w:t xml:space="preserve">markets items </w:t>
      </w:r>
      <w:r w:rsidRPr="00901500">
        <w:rPr>
          <w:rFonts w:ascii="Times New Roman" w:eastAsia="Times New Roman" w:hAnsi="Times New Roman" w:cs="Times New Roman"/>
          <w:color w:val="222222"/>
          <w:sz w:val="24"/>
          <w:szCs w:val="24"/>
        </w:rPr>
        <w:t xml:space="preserve">continues to increase the people of this nation and all over the world. </w:t>
      </w:r>
      <w:r w:rsidRPr="00901500">
        <w:rPr>
          <w:rFonts w:ascii="Times New Roman" w:eastAsia="Times New Roman" w:hAnsi="Times New Roman" w:cs="Times New Roman"/>
          <w:bCs/>
          <w:iCs/>
          <w:color w:val="222222"/>
          <w:sz w:val="24"/>
          <w:szCs w:val="24"/>
        </w:rPr>
        <w:t>In fact,</w:t>
      </w:r>
      <w:r w:rsidRPr="00901500">
        <w:rPr>
          <w:rFonts w:ascii="Times New Roman" w:eastAsia="Times New Roman" w:hAnsi="Times New Roman" w:cs="Times New Roman"/>
          <w:color w:val="222222"/>
          <w:sz w:val="24"/>
          <w:szCs w:val="24"/>
        </w:rPr>
        <w:t xml:space="preserve"> </w:t>
      </w:r>
      <w:r w:rsidRPr="00901500">
        <w:rPr>
          <w:rFonts w:ascii="Times New Roman" w:eastAsia="Times New Roman" w:hAnsi="Times New Roman" w:cs="Times New Roman"/>
          <w:bCs/>
          <w:iCs/>
          <w:color w:val="222222"/>
          <w:sz w:val="24"/>
          <w:szCs w:val="24"/>
        </w:rPr>
        <w:t>the number of</w:t>
      </w:r>
      <w:r w:rsidRPr="00901500">
        <w:rPr>
          <w:rFonts w:ascii="Times New Roman" w:eastAsia="Times New Roman" w:hAnsi="Times New Roman" w:cs="Times New Roman"/>
          <w:color w:val="222222"/>
          <w:sz w:val="24"/>
          <w:szCs w:val="24"/>
        </w:rPr>
        <w:t xml:space="preserve"> cybercrimes is </w:t>
      </w:r>
      <w:r w:rsidRPr="00901500">
        <w:rPr>
          <w:rFonts w:ascii="Times New Roman" w:eastAsia="Times New Roman" w:hAnsi="Times New Roman" w:cs="Times New Roman"/>
          <w:bCs/>
          <w:iCs/>
          <w:color w:val="222222"/>
          <w:sz w:val="24"/>
          <w:szCs w:val="24"/>
        </w:rPr>
        <w:t>on the rise</w:t>
      </w:r>
      <w:r w:rsidRPr="00901500">
        <w:rPr>
          <w:rFonts w:ascii="Times New Roman" w:eastAsia="Times New Roman" w:hAnsi="Times New Roman" w:cs="Times New Roman"/>
          <w:color w:val="222222"/>
          <w:sz w:val="24"/>
          <w:szCs w:val="24"/>
        </w:rPr>
        <w:t xml:space="preserve"> as </w:t>
      </w:r>
      <w:r w:rsidRPr="00901500">
        <w:rPr>
          <w:rFonts w:ascii="Times New Roman" w:eastAsia="Times New Roman" w:hAnsi="Times New Roman" w:cs="Times New Roman"/>
          <w:bCs/>
          <w:iCs/>
          <w:color w:val="222222"/>
          <w:sz w:val="24"/>
          <w:szCs w:val="24"/>
        </w:rPr>
        <w:t>technological</w:t>
      </w:r>
      <w:r w:rsidRPr="00901500">
        <w:rPr>
          <w:rFonts w:ascii="Times New Roman" w:eastAsia="Times New Roman" w:hAnsi="Times New Roman" w:cs="Times New Roman"/>
          <w:color w:val="222222"/>
          <w:sz w:val="24"/>
          <w:szCs w:val="24"/>
        </w:rPr>
        <w:t xml:space="preserve"> advances </w:t>
      </w:r>
      <w:r w:rsidRPr="00901500">
        <w:rPr>
          <w:rFonts w:ascii="Times New Roman" w:eastAsia="Times New Roman" w:hAnsi="Times New Roman" w:cs="Times New Roman"/>
          <w:bCs/>
          <w:iCs/>
          <w:color w:val="222222"/>
          <w:sz w:val="24"/>
          <w:szCs w:val="24"/>
        </w:rPr>
        <w:t>continue to occur</w:t>
      </w:r>
      <w:r w:rsidRPr="00901500">
        <w:rPr>
          <w:rFonts w:ascii="Times New Roman" w:eastAsia="Times New Roman" w:hAnsi="Times New Roman" w:cs="Times New Roman"/>
          <w:color w:val="222222"/>
          <w:sz w:val="24"/>
          <w:szCs w:val="24"/>
        </w:rPr>
        <w:t xml:space="preserve">.  </w:t>
      </w:r>
    </w:p>
    <w:p w:rsidR="00A769E6" w:rsidRDefault="00C4763D">
      <w:pPr>
        <w:pStyle w:val="Heading2"/>
      </w:pPr>
      <w:r w:rsidRPr="00901500">
        <w:rPr>
          <w:rFonts w:ascii="Times New Roman" w:eastAsia="Times New Roman" w:hAnsi="Times New Roman" w:cs="Times New Roman"/>
          <w:color w:val="222222"/>
          <w:sz w:val="24"/>
          <w:szCs w:val="24"/>
        </w:rPr>
        <w:t>The</w:t>
      </w:r>
      <w:r w:rsidRPr="00901500">
        <w:rPr>
          <w:rFonts w:ascii="Times New Roman" w:eastAsia="Times New Roman" w:hAnsi="Times New Roman" w:cs="Times New Roman"/>
          <w:bCs/>
          <w:color w:val="222222"/>
          <w:sz w:val="24"/>
          <w:szCs w:val="24"/>
        </w:rPr>
        <w:t> </w:t>
      </w:r>
      <w:r w:rsidRPr="00901500">
        <w:rPr>
          <w:rFonts w:ascii="Times New Roman" w:eastAsia="Times New Roman" w:hAnsi="Times New Roman" w:cs="Times New Roman"/>
          <w:bCs/>
          <w:iCs/>
          <w:color w:val="222222"/>
          <w:sz w:val="24"/>
          <w:szCs w:val="24"/>
        </w:rPr>
        <w:t xml:space="preserve">expansion </w:t>
      </w:r>
      <w:r w:rsidRPr="00901500">
        <w:rPr>
          <w:rFonts w:ascii="Times New Roman" w:eastAsia="Times New Roman" w:hAnsi="Times New Roman" w:cs="Times New Roman"/>
          <w:color w:val="222222"/>
          <w:sz w:val="24"/>
          <w:szCs w:val="24"/>
        </w:rPr>
        <w:t>of TCOs are consequences of open borders, globalization, and technology. The United States government is utilizing new techniques</w:t>
      </w:r>
      <w:r w:rsidRPr="00901500">
        <w:rPr>
          <w:rFonts w:ascii="Times New Roman" w:eastAsia="Times New Roman" w:hAnsi="Times New Roman" w:cs="Times New Roman"/>
          <w:bCs/>
          <w:iCs/>
          <w:color w:val="222222"/>
          <w:sz w:val="24"/>
          <w:szCs w:val="24"/>
        </w:rPr>
        <w:t xml:space="preserve"> and</w:t>
      </w:r>
      <w:r w:rsidRPr="00901500">
        <w:rPr>
          <w:rFonts w:ascii="Times New Roman" w:eastAsia="Times New Roman" w:hAnsi="Times New Roman" w:cs="Times New Roman"/>
          <w:color w:val="222222"/>
          <w:sz w:val="24"/>
          <w:szCs w:val="24"/>
        </w:rPr>
        <w:t xml:space="preserve"> </w:t>
      </w:r>
      <w:r w:rsidRPr="00901500">
        <w:rPr>
          <w:rFonts w:ascii="Times New Roman" w:eastAsia="Times New Roman" w:hAnsi="Times New Roman" w:cs="Times New Roman"/>
          <w:bCs/>
          <w:iCs/>
          <w:color w:val="222222"/>
          <w:sz w:val="24"/>
          <w:szCs w:val="24"/>
        </w:rPr>
        <w:t>relying on</w:t>
      </w:r>
      <w:r w:rsidRPr="00901500">
        <w:rPr>
          <w:rFonts w:ascii="Times New Roman" w:eastAsia="Times New Roman" w:hAnsi="Times New Roman" w:cs="Times New Roman"/>
          <w:color w:val="222222"/>
          <w:sz w:val="24"/>
          <w:szCs w:val="24"/>
        </w:rPr>
        <w:t> available unified agencies as resources to combat the uprising phenomenal threat.  </w:t>
      </w:r>
    </w:p>
    <w:sdt>
      <w:sdtPr>
        <w:alias w:val="First main point (strongest):"/>
        <w:tag w:val="First main point (strongest):"/>
        <w:id w:val="-728612139"/>
        <w:placeholder>
          <w:docPart w:val="556778C7EAE4405F84E9662FF37091A2"/>
        </w:placeholder>
        <w:temporary/>
        <w:showingPlcHdr/>
        <w15:appearance w15:val="hidden"/>
      </w:sdtPr>
      <w:sdtEndPr/>
      <w:sdtContent>
        <w:p w:rsidR="00A769E6" w:rsidRDefault="008B4470">
          <w:pPr>
            <w:pStyle w:val="Heading1"/>
          </w:pPr>
          <w:r>
            <w:t>First main point (strongest)</w:t>
          </w:r>
        </w:p>
      </w:sdtContent>
    </w:sdt>
    <w:p w:rsidR="00A769E6" w:rsidRDefault="00B724F5" w:rsidP="00C4763D">
      <w:pPr>
        <w:pStyle w:val="Heading2"/>
        <w:numPr>
          <w:ilvl w:val="0"/>
          <w:numId w:val="0"/>
        </w:numPr>
        <w:ind w:left="720"/>
      </w:pPr>
      <w:r>
        <w:rPr>
          <w:rFonts w:ascii="Times New Roman" w:eastAsia="Times New Roman" w:hAnsi="Times New Roman" w:cs="Times New Roman"/>
          <w:color w:val="222222"/>
          <w:sz w:val="24"/>
          <w:szCs w:val="24"/>
        </w:rPr>
        <w:t xml:space="preserve">Hierarchy and structure of TCOs </w:t>
      </w:r>
      <w:r w:rsidR="00C4763D">
        <w:rPr>
          <w:rFonts w:ascii="Times New Roman" w:eastAsia="Times New Roman" w:hAnsi="Times New Roman" w:cs="Times New Roman"/>
          <w:color w:val="222222"/>
          <w:sz w:val="24"/>
          <w:szCs w:val="24"/>
        </w:rPr>
        <w:t>and what crimes are being committed?</w:t>
      </w:r>
    </w:p>
    <w:p w:rsidR="00A769E6" w:rsidRDefault="0066117C" w:rsidP="00B724F5">
      <w:pPr>
        <w:pStyle w:val="Heading3"/>
      </w:pPr>
      <w:r>
        <w:t>Define what TCOs are and their illicit activities</w:t>
      </w:r>
    </w:p>
    <w:p w:rsidR="00A769E6" w:rsidRDefault="00A04A99" w:rsidP="00C55AE2">
      <w:pPr>
        <w:pStyle w:val="Heading3"/>
      </w:pPr>
      <w:r>
        <w:t>Illegal enterprises comprised of terrorist, criminals and proliferators are posing an supreme asymmetrical threat</w:t>
      </w:r>
    </w:p>
    <w:p w:rsidR="00A769E6" w:rsidRDefault="00A769E6" w:rsidP="00A04A99">
      <w:pPr>
        <w:pStyle w:val="Heading3"/>
        <w:numPr>
          <w:ilvl w:val="0"/>
          <w:numId w:val="0"/>
        </w:numPr>
        <w:ind w:left="1080" w:hanging="360"/>
      </w:pPr>
    </w:p>
    <w:sdt>
      <w:sdtPr>
        <w:alias w:val="Second main point (second strongest):"/>
        <w:tag w:val="Second main point (second strongest):"/>
        <w:id w:val="-155448848"/>
        <w:placeholder>
          <w:docPart w:val="F45403E788F641AEB56C9C59BD1DFD23"/>
        </w:placeholder>
        <w:temporary/>
        <w:showingPlcHdr/>
        <w15:appearance w15:val="hidden"/>
      </w:sdtPr>
      <w:sdtEndPr/>
      <w:sdtContent>
        <w:p w:rsidR="00A769E6" w:rsidRDefault="008B4470">
          <w:pPr>
            <w:pStyle w:val="Heading1"/>
          </w:pPr>
          <w:r>
            <w:t>Second main point (second strongest)</w:t>
          </w:r>
        </w:p>
      </w:sdtContent>
    </w:sdt>
    <w:p w:rsidR="0069691E" w:rsidRDefault="00C4763D" w:rsidP="0069691E">
      <w:pPr>
        <w:pStyle w:val="Heading2"/>
        <w:numPr>
          <w:ilvl w:val="0"/>
          <w:numId w:val="0"/>
        </w:numPr>
        <w:ind w:left="720"/>
      </w:pPr>
      <w:r w:rsidRPr="00C4763D">
        <w:rPr>
          <w:rFonts w:ascii="Times New Roman" w:eastAsia="Times New Roman" w:hAnsi="Times New Roman" w:cs="Times New Roman"/>
          <w:color w:val="222222"/>
          <w:sz w:val="24"/>
          <w:szCs w:val="24"/>
        </w:rPr>
        <w:t xml:space="preserve"> </w:t>
      </w:r>
      <w:r w:rsidR="0069691E">
        <w:t>Open borders, globalization and technology has caused a growth in Transnational Organized Crime.</w:t>
      </w:r>
    </w:p>
    <w:p w:rsidR="00A04A99" w:rsidRDefault="00C4763D" w:rsidP="00B724F5">
      <w:pPr>
        <w:pStyle w:val="Heading3"/>
        <w:numPr>
          <w:ilvl w:val="0"/>
          <w:numId w:val="39"/>
        </w:numPr>
      </w:pPr>
      <w:r w:rsidRPr="0069691E">
        <w:rPr>
          <w:rFonts w:ascii="Times New Roman" w:eastAsia="Times New Roman" w:hAnsi="Times New Roman" w:cs="Times New Roman"/>
          <w:color w:val="222222"/>
          <w:sz w:val="24"/>
          <w:szCs w:val="24"/>
        </w:rPr>
        <w:t>The impact of social and financial hardship on national security due to TCOs</w:t>
      </w:r>
    </w:p>
    <w:p w:rsidR="00A769E6" w:rsidRDefault="0069691E" w:rsidP="00B724F5">
      <w:pPr>
        <w:pStyle w:val="Heading3"/>
        <w:numPr>
          <w:ilvl w:val="0"/>
          <w:numId w:val="39"/>
        </w:numPr>
      </w:pPr>
      <w:r>
        <w:t>TCOs are directly responsible for facilitating black markets weapons, human trafficking, drug trafficking, human smuggling, money laundering and cyber based terrorism.</w:t>
      </w:r>
    </w:p>
    <w:p w:rsidR="00A769E6" w:rsidRDefault="009E47AC">
      <w:pPr>
        <w:pStyle w:val="Heading1"/>
      </w:pPr>
      <w:sdt>
        <w:sdtPr>
          <w:alias w:val="Third main point (weakest):"/>
          <w:tag w:val="Third main point (weakest):"/>
          <w:id w:val="2126348732"/>
          <w:placeholder>
            <w:docPart w:val="C6AFBAB02D004E7AA4F33DCEC0BCF9CD"/>
          </w:placeholder>
          <w:temporary/>
          <w:showingPlcHdr/>
          <w15:appearance w15:val="hidden"/>
        </w:sdtPr>
        <w:sdtEndPr/>
        <w:sdtContent>
          <w:r w:rsidR="008B4470">
            <w:t>Third main point (weakest)</w:t>
          </w:r>
        </w:sdtContent>
      </w:sdt>
    </w:p>
    <w:p w:rsidR="00A769E6" w:rsidRDefault="00FB7A1A" w:rsidP="0069691E">
      <w:pPr>
        <w:pStyle w:val="Heading2"/>
        <w:numPr>
          <w:ilvl w:val="0"/>
          <w:numId w:val="0"/>
        </w:numPr>
        <w:ind w:left="360"/>
      </w:pPr>
      <w:r>
        <w:t xml:space="preserve">Examine the policies and programs the </w:t>
      </w:r>
      <w:r w:rsidR="00046ADE">
        <w:t>Homeland Security Enterprise</w:t>
      </w:r>
      <w:r>
        <w:t xml:space="preserve"> and United States government</w:t>
      </w:r>
      <w:r w:rsidR="00046ADE">
        <w:t xml:space="preserve"> </w:t>
      </w:r>
      <w:r>
        <w:t xml:space="preserve">has in place to </w:t>
      </w:r>
      <w:r w:rsidR="00A04A99">
        <w:t>combat the growing threat of TCO</w:t>
      </w:r>
      <w:r>
        <w:t>s.</w:t>
      </w:r>
    </w:p>
    <w:p w:rsidR="00EF582C" w:rsidRDefault="0069691E" w:rsidP="00B724F5">
      <w:pPr>
        <w:pStyle w:val="Heading3"/>
        <w:numPr>
          <w:ilvl w:val="0"/>
          <w:numId w:val="43"/>
        </w:numPr>
      </w:pPr>
      <w:r>
        <w:lastRenderedPageBreak/>
        <w:t>The challenges associated with c</w:t>
      </w:r>
      <w:r w:rsidR="00B724F5">
        <w:t>ombatting TCO Illicit Activities</w:t>
      </w:r>
      <w:r w:rsidR="00EF582C">
        <w:t xml:space="preserve"> </w:t>
      </w:r>
    </w:p>
    <w:p w:rsidR="00A769E6" w:rsidRDefault="00EF582C" w:rsidP="00B724F5">
      <w:pPr>
        <w:pStyle w:val="Heading3"/>
        <w:numPr>
          <w:ilvl w:val="0"/>
          <w:numId w:val="43"/>
        </w:numPr>
      </w:pPr>
      <w:r>
        <w:t xml:space="preserve">Unified </w:t>
      </w:r>
      <w:r w:rsidR="00B724F5">
        <w:t>agency operations</w:t>
      </w:r>
      <w:r>
        <w:t xml:space="preserve"> and resources available to combat TCO threats and activities.</w:t>
      </w:r>
    </w:p>
    <w:p w:rsidR="00A769E6" w:rsidRDefault="00B724F5" w:rsidP="00B724F5">
      <w:pPr>
        <w:pStyle w:val="Heading3"/>
        <w:numPr>
          <w:ilvl w:val="0"/>
          <w:numId w:val="43"/>
        </w:numPr>
      </w:pPr>
      <w:r>
        <w:t>Current TCO strategies implemented to protect all U.S borders and cyber borders.</w:t>
      </w:r>
    </w:p>
    <w:p w:rsidR="00A769E6" w:rsidRDefault="00A769E6" w:rsidP="00B724F5">
      <w:pPr>
        <w:pStyle w:val="Heading3"/>
        <w:numPr>
          <w:ilvl w:val="0"/>
          <w:numId w:val="0"/>
        </w:numPr>
        <w:ind w:left="1080"/>
      </w:pPr>
    </w:p>
    <w:p w:rsidR="00A769E6" w:rsidRPr="00C64504" w:rsidRDefault="009E47AC" w:rsidP="00C64504">
      <w:pPr>
        <w:pStyle w:val="Heading1"/>
      </w:pPr>
      <w:sdt>
        <w:sdtPr>
          <w:alias w:val="Conclusion:"/>
          <w:tag w:val="Conclusion:"/>
          <w:id w:val="1826468754"/>
          <w:placeholder>
            <w:docPart w:val="7A82E27462FA41189FB64ED8601A7B97"/>
          </w:placeholder>
          <w:temporary/>
          <w:showingPlcHdr/>
          <w15:appearance w15:val="hidden"/>
        </w:sdtPr>
        <w:sdtEndPr/>
        <w:sdtContent>
          <w:r w:rsidR="008B4470">
            <w:t>Conclusion</w:t>
          </w:r>
        </w:sdtContent>
      </w:sdt>
    </w:p>
    <w:p w:rsidR="00C64504" w:rsidRDefault="00C64504" w:rsidP="00B724F5">
      <w:pPr>
        <w:shd w:val="clear" w:color="auto" w:fill="FFFFFF"/>
        <w:spacing w:after="0" w:line="480" w:lineRule="auto"/>
        <w:jc w:val="center"/>
        <w:rPr>
          <w:rFonts w:ascii="Times New Roman" w:eastAsia="Times New Roman" w:hAnsi="Times New Roman" w:cs="Times New Roman"/>
          <w:color w:val="222222"/>
          <w:sz w:val="24"/>
          <w:szCs w:val="24"/>
        </w:rPr>
      </w:pPr>
      <w:r w:rsidRPr="00C64504">
        <w:rPr>
          <w:rFonts w:ascii="Times New Roman" w:eastAsia="Times New Roman" w:hAnsi="Times New Roman" w:cs="Times New Roman"/>
          <w:color w:val="222222"/>
          <w:sz w:val="24"/>
          <w:szCs w:val="24"/>
        </w:rPr>
        <w:t xml:space="preserve">In Conclusion, </w:t>
      </w:r>
      <w:r>
        <w:rPr>
          <w:rFonts w:ascii="Times New Roman" w:eastAsia="Times New Roman" w:hAnsi="Times New Roman" w:cs="Times New Roman"/>
          <w:color w:val="222222"/>
          <w:sz w:val="24"/>
          <w:szCs w:val="24"/>
        </w:rPr>
        <w:t>the Growth of Transnational Organized Crime and the Impact of Homeland Security</w:t>
      </w:r>
      <w:r w:rsidRPr="00C64504">
        <w:rPr>
          <w:rFonts w:ascii="Times New Roman" w:eastAsia="Times New Roman" w:hAnsi="Times New Roman" w:cs="Times New Roman"/>
          <w:color w:val="222222"/>
          <w:sz w:val="24"/>
          <w:szCs w:val="24"/>
        </w:rPr>
        <w:t xml:space="preserve"> is among the most concerning lenient threats to the U.S. national security. Transnational Organized Crime is rapidly becoming a dominant threat to the United States due to open borders, globalization and the evolution of technology</w:t>
      </w:r>
    </w:p>
    <w:p w:rsidR="00C64504" w:rsidRPr="00B724F5" w:rsidRDefault="00C64504" w:rsidP="00B724F5">
      <w:pPr>
        <w:shd w:val="clear" w:color="auto" w:fill="FFFFFF"/>
        <w:spacing w:after="0" w:line="480" w:lineRule="auto"/>
        <w:jc w:val="center"/>
        <w:rPr>
          <w:rFonts w:ascii="Times New Roman" w:eastAsia="Times New Roman" w:hAnsi="Times New Roman" w:cs="Times New Roman"/>
          <w:color w:val="222222"/>
          <w:sz w:val="24"/>
          <w:szCs w:val="24"/>
        </w:rPr>
      </w:pPr>
    </w:p>
    <w:p w:rsidR="00A769E6" w:rsidRDefault="009E47AC">
      <w:pPr>
        <w:pStyle w:val="Heading2"/>
        <w:numPr>
          <w:ilvl w:val="0"/>
          <w:numId w:val="11"/>
        </w:numPr>
      </w:pPr>
      <w:sdt>
        <w:sdtPr>
          <w:alias w:val="Summarize three main points:"/>
          <w:tag w:val="Summarize three main points:"/>
          <w:id w:val="197589012"/>
          <w:placeholder>
            <w:docPart w:val="C5A963E883C04845BDA6D0E65194CEB3"/>
          </w:placeholder>
          <w:temporary/>
          <w:showingPlcHdr/>
          <w15:appearance w15:val="hidden"/>
        </w:sdtPr>
        <w:sdtEndPr/>
        <w:sdtContent>
          <w:r w:rsidR="008B4470">
            <w:t>Summarize three main points</w:t>
          </w:r>
        </w:sdtContent>
      </w:sdt>
    </w:p>
    <w:sdt>
      <w:sdtPr>
        <w:alias w:val="Revisit introduction or tie all ideas together:"/>
        <w:tag w:val="Revisit introduction or tie all ideas together:"/>
        <w:id w:val="-693699608"/>
        <w:placeholder>
          <w:docPart w:val="6CF2BF183DEE4DC0BE5D44E95B3B0735"/>
        </w:placeholder>
        <w:temporary/>
        <w:showingPlcHdr/>
        <w15:appearance w15:val="hidden"/>
      </w:sdtPr>
      <w:sdtEndPr/>
      <w:sdtContent>
        <w:p w:rsidR="00A769E6" w:rsidRDefault="008B4470">
          <w:pPr>
            <w:pStyle w:val="Heading2"/>
            <w:numPr>
              <w:ilvl w:val="0"/>
              <w:numId w:val="11"/>
            </w:numPr>
          </w:pPr>
          <w:r>
            <w:t>Revisit introduction or tie all ideas together</w:t>
          </w:r>
        </w:p>
      </w:sdtContent>
    </w:sdt>
    <w:sectPr w:rsidR="00A769E6">
      <w:footerReference w:type="default" r:id="rId10"/>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9E47AC" w:rsidRDefault="009E47AC">
      <w:pPr>
        <w:spacing w:after="0" w:line="240" w:lineRule="auto"/>
      </w:pPr>
      <w:r>
        <w:separator/>
      </w:r>
    </w:p>
  </w:endnote>
  <w:endnote w:type="continuationSeparator" w:id="0">
    <w:p w:rsidR="009E47AC" w:rsidRDefault="009E47A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769E6" w:rsidRPr="0025690E" w:rsidRDefault="009E47AC" w:rsidP="0025690E">
    <w:pPr>
      <w:pStyle w:val="Footer"/>
    </w:pPr>
    <w:sdt>
      <w:sdtPr>
        <w:alias w:val="Title:"/>
        <w:tag w:val="Title:"/>
        <w:id w:val="340894388"/>
        <w:dataBinding w:prefixMappings="xmlns:ns0='http://purl.org/dc/elements/1.1/' xmlns:ns1='http://schemas.openxmlformats.org/package/2006/metadata/core-properties' " w:xpath="/ns1:coreProperties[1]/ns0:title[1]" w:storeItemID="{6C3C8BC8-F283-45AE-878A-BAB7291924A1}"/>
        <w15:appearance w15:val="hidden"/>
        <w:text w:multiLine="1"/>
      </w:sdtPr>
      <w:sdtEndPr/>
      <w:sdtContent>
        <w:r w:rsidR="00C4763D">
          <w:t>Assignment Three Outline</w:t>
        </w:r>
      </w:sdtContent>
    </w:sdt>
    <w:r w:rsidR="008B4470" w:rsidRPr="0025690E">
      <w:ptab w:relativeTo="margin" w:alignment="right" w:leader="none"/>
    </w:r>
    <w:r w:rsidR="008B4470" w:rsidRPr="0025690E">
      <w:t xml:space="preserve">Page </w:t>
    </w:r>
    <w:r w:rsidR="008B4470" w:rsidRPr="0025690E">
      <w:fldChar w:fldCharType="begin"/>
    </w:r>
    <w:r w:rsidR="008B4470" w:rsidRPr="0025690E">
      <w:instrText xml:space="preserve"> PAGE  \* Arabic  \* MERGEFORMAT </w:instrText>
    </w:r>
    <w:r w:rsidR="008B4470" w:rsidRPr="0025690E">
      <w:fldChar w:fldCharType="separate"/>
    </w:r>
    <w:r w:rsidR="00C64504">
      <w:rPr>
        <w:noProof/>
      </w:rPr>
      <w:t>2</w:t>
    </w:r>
    <w:r w:rsidR="008B4470" w:rsidRPr="0025690E">
      <w:fldChar w:fldCharType="end"/>
    </w:r>
    <w:r w:rsidR="008B4470" w:rsidRPr="0025690E">
      <w:t xml:space="preserve"> of </w:t>
    </w:r>
    <w:r w:rsidR="00861959">
      <w:rPr>
        <w:noProof/>
      </w:rPr>
      <w:fldChar w:fldCharType="begin"/>
    </w:r>
    <w:r w:rsidR="00861959">
      <w:rPr>
        <w:noProof/>
      </w:rPr>
      <w:instrText xml:space="preserve"> NUMPAGES  \* Arabic  \* MERGEFORMAT </w:instrText>
    </w:r>
    <w:r w:rsidR="00861959">
      <w:rPr>
        <w:noProof/>
      </w:rPr>
      <w:fldChar w:fldCharType="separate"/>
    </w:r>
    <w:r w:rsidR="00C64504">
      <w:rPr>
        <w:noProof/>
      </w:rPr>
      <w:t>2</w:t>
    </w:r>
    <w:r w:rsidR="00861959">
      <w:rPr>
        <w:noProof/>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9E47AC" w:rsidRDefault="009E47AC">
      <w:pPr>
        <w:spacing w:after="0" w:line="240" w:lineRule="auto"/>
      </w:pPr>
      <w:r>
        <w:separator/>
      </w:r>
    </w:p>
  </w:footnote>
  <w:footnote w:type="continuationSeparator" w:id="0">
    <w:p w:rsidR="009E47AC" w:rsidRDefault="009E47AC">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E8F0F28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3166C2A"/>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C3A89BDA"/>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6E900250"/>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A98E3A9C"/>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97A05080"/>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2C844EC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883AAD8A"/>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FC4A397A"/>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5642BCC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6E24865"/>
    <w:multiLevelType w:val="hybridMultilevel"/>
    <w:tmpl w:val="1E6A4BB0"/>
    <w:lvl w:ilvl="0" w:tplc="1000223C">
      <w:start w:val="1"/>
      <w:numFmt w:val="upperLetter"/>
      <w:pStyle w:val="Heading2"/>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0CA12AE6"/>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2" w15:restartNumberingAfterBreak="0">
    <w:nsid w:val="22595798"/>
    <w:multiLevelType w:val="hybridMultilevel"/>
    <w:tmpl w:val="1E6A4BB0"/>
    <w:lvl w:ilvl="0" w:tplc="1000223C">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328E3654"/>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4" w15:restartNumberingAfterBreak="0">
    <w:nsid w:val="37E50D8F"/>
    <w:multiLevelType w:val="hybridMultilevel"/>
    <w:tmpl w:val="5AACD6DA"/>
    <w:lvl w:ilvl="0" w:tplc="04090015">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5" w15:restartNumberingAfterBreak="0">
    <w:nsid w:val="3CA54546"/>
    <w:multiLevelType w:val="hybridMultilevel"/>
    <w:tmpl w:val="6C48896E"/>
    <w:lvl w:ilvl="0" w:tplc="04090015">
      <w:start w:val="1"/>
      <w:numFmt w:val="upperLetter"/>
      <w:pStyle w:val="Heading3"/>
      <w:lvlText w:val="%1."/>
      <w:lvlJc w:val="left"/>
      <w:pPr>
        <w:ind w:left="108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431D6536"/>
    <w:multiLevelType w:val="hybridMultilevel"/>
    <w:tmpl w:val="3F980814"/>
    <w:lvl w:ilvl="0" w:tplc="C1F6B292">
      <w:start w:val="1"/>
      <w:numFmt w:val="low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7" w15:restartNumberingAfterBreak="0">
    <w:nsid w:val="4B9C6953"/>
    <w:multiLevelType w:val="hybridMultilevel"/>
    <w:tmpl w:val="1E6A4BB0"/>
    <w:lvl w:ilvl="0" w:tplc="1000223C">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4C2C009B"/>
    <w:multiLevelType w:val="hybridMultilevel"/>
    <w:tmpl w:val="1E6A4BB0"/>
    <w:lvl w:ilvl="0" w:tplc="1000223C">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51544CEB"/>
    <w:multiLevelType w:val="multilevel"/>
    <w:tmpl w:val="04090023"/>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20" w15:restartNumberingAfterBreak="0">
    <w:nsid w:val="51CE0DCB"/>
    <w:multiLevelType w:val="multilevel"/>
    <w:tmpl w:val="14EAA40A"/>
    <w:lvl w:ilvl="0">
      <w:start w:val="1"/>
      <w:numFmt w:val="decimal"/>
      <w:lvlText w:val="%1."/>
      <w:lvlJc w:val="left"/>
      <w:pPr>
        <w:ind w:left="720" w:firstLine="0"/>
      </w:pPr>
      <w:rPr>
        <w:rFonts w:hint="default"/>
      </w:rPr>
    </w:lvl>
    <w:lvl w:ilvl="1">
      <w:start w:val="1"/>
      <w:numFmt w:val="upperLetter"/>
      <w:lvlText w:val="%2."/>
      <w:lvlJc w:val="left"/>
      <w:pPr>
        <w:ind w:left="1440" w:firstLine="0"/>
      </w:pPr>
    </w:lvl>
    <w:lvl w:ilvl="2">
      <w:start w:val="1"/>
      <w:numFmt w:val="decimal"/>
      <w:lvlText w:val="%3."/>
      <w:lvlJc w:val="left"/>
      <w:pPr>
        <w:ind w:left="2160" w:firstLine="0"/>
      </w:pPr>
    </w:lvl>
    <w:lvl w:ilvl="3">
      <w:start w:val="1"/>
      <w:numFmt w:val="lowerLetter"/>
      <w:lvlText w:val="%4)"/>
      <w:lvlJc w:val="left"/>
      <w:pPr>
        <w:ind w:left="2880" w:firstLine="0"/>
      </w:pPr>
    </w:lvl>
    <w:lvl w:ilvl="4">
      <w:start w:val="1"/>
      <w:numFmt w:val="decimal"/>
      <w:lvlText w:val="(%5)"/>
      <w:lvlJc w:val="left"/>
      <w:pPr>
        <w:ind w:left="3600" w:firstLine="0"/>
      </w:pPr>
    </w:lvl>
    <w:lvl w:ilvl="5">
      <w:start w:val="1"/>
      <w:numFmt w:val="lowerLetter"/>
      <w:lvlText w:val="(%6)"/>
      <w:lvlJc w:val="left"/>
      <w:pPr>
        <w:ind w:left="4320" w:firstLine="0"/>
      </w:pPr>
    </w:lvl>
    <w:lvl w:ilvl="6">
      <w:start w:val="1"/>
      <w:numFmt w:val="lowerRoman"/>
      <w:lvlText w:val="(%7)"/>
      <w:lvlJc w:val="left"/>
      <w:pPr>
        <w:ind w:left="5040" w:firstLine="0"/>
      </w:pPr>
    </w:lvl>
    <w:lvl w:ilvl="7">
      <w:start w:val="1"/>
      <w:numFmt w:val="lowerLetter"/>
      <w:lvlText w:val="(%8)"/>
      <w:lvlJc w:val="left"/>
      <w:pPr>
        <w:ind w:left="5760" w:firstLine="0"/>
      </w:pPr>
    </w:lvl>
    <w:lvl w:ilvl="8">
      <w:start w:val="1"/>
      <w:numFmt w:val="lowerRoman"/>
      <w:lvlText w:val="(%9)"/>
      <w:lvlJc w:val="left"/>
      <w:pPr>
        <w:ind w:left="6480" w:firstLine="0"/>
      </w:pPr>
    </w:lvl>
  </w:abstractNum>
  <w:abstractNum w:abstractNumId="21" w15:restartNumberingAfterBreak="0">
    <w:nsid w:val="5D5418B9"/>
    <w:multiLevelType w:val="multilevel"/>
    <w:tmpl w:val="04090023"/>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22" w15:restartNumberingAfterBreak="0">
    <w:nsid w:val="64E15559"/>
    <w:multiLevelType w:val="hybridMultilevel"/>
    <w:tmpl w:val="46E4EE38"/>
    <w:lvl w:ilvl="0" w:tplc="951E3734">
      <w:start w:val="1"/>
      <w:numFmt w:val="upperRoman"/>
      <w:lvlText w:val="%1."/>
      <w:lvlJc w:val="right"/>
      <w:pPr>
        <w:ind w:left="360" w:hanging="360"/>
      </w:p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3" w15:restartNumberingAfterBreak="0">
    <w:nsid w:val="64EB6AC8"/>
    <w:multiLevelType w:val="hybridMultilevel"/>
    <w:tmpl w:val="1E6A4BB0"/>
    <w:lvl w:ilvl="0" w:tplc="1000223C">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658726F7"/>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5" w15:restartNumberingAfterBreak="0">
    <w:nsid w:val="78790137"/>
    <w:multiLevelType w:val="hybridMultilevel"/>
    <w:tmpl w:val="B192B76E"/>
    <w:lvl w:ilvl="0" w:tplc="31225F5E">
      <w:start w:val="1"/>
      <w:numFmt w:val="lowerLetter"/>
      <w:pStyle w:val="Heading4"/>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6" w15:restartNumberingAfterBreak="0">
    <w:nsid w:val="7CD72508"/>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abstractNumId w:val="9"/>
  </w:num>
  <w:num w:numId="2">
    <w:abstractNumId w:val="7"/>
  </w:num>
  <w:num w:numId="3">
    <w:abstractNumId w:val="22"/>
  </w:num>
  <w:num w:numId="4">
    <w:abstractNumId w:val="10"/>
  </w:num>
  <w:num w:numId="5">
    <w:abstractNumId w:val="10"/>
    <w:lvlOverride w:ilvl="0">
      <w:startOverride w:val="1"/>
    </w:lvlOverride>
  </w:num>
  <w:num w:numId="6">
    <w:abstractNumId w:val="10"/>
    <w:lvlOverride w:ilvl="0">
      <w:startOverride w:val="1"/>
    </w:lvlOverride>
  </w:num>
  <w:num w:numId="7">
    <w:abstractNumId w:val="10"/>
    <w:lvlOverride w:ilvl="0">
      <w:startOverride w:val="1"/>
    </w:lvlOverride>
  </w:num>
  <w:num w:numId="8">
    <w:abstractNumId w:val="10"/>
    <w:lvlOverride w:ilvl="0">
      <w:startOverride w:val="1"/>
    </w:lvlOverride>
  </w:num>
  <w:num w:numId="9">
    <w:abstractNumId w:val="10"/>
    <w:lvlOverride w:ilvl="0">
      <w:startOverride w:val="1"/>
    </w:lvlOverride>
  </w:num>
  <w:num w:numId="10">
    <w:abstractNumId w:val="18"/>
  </w:num>
  <w:num w:numId="11">
    <w:abstractNumId w:val="23"/>
  </w:num>
  <w:num w:numId="12">
    <w:abstractNumId w:val="20"/>
  </w:num>
  <w:num w:numId="13">
    <w:abstractNumId w:val="15"/>
  </w:num>
  <w:num w:numId="14">
    <w:abstractNumId w:val="15"/>
    <w:lvlOverride w:ilvl="0">
      <w:startOverride w:val="1"/>
    </w:lvlOverride>
  </w:num>
  <w:num w:numId="15">
    <w:abstractNumId w:val="15"/>
    <w:lvlOverride w:ilvl="0">
      <w:startOverride w:val="1"/>
    </w:lvlOverride>
  </w:num>
  <w:num w:numId="16">
    <w:abstractNumId w:val="15"/>
    <w:lvlOverride w:ilvl="0">
      <w:startOverride w:val="1"/>
    </w:lvlOverride>
  </w:num>
  <w:num w:numId="17">
    <w:abstractNumId w:val="12"/>
  </w:num>
  <w:num w:numId="18">
    <w:abstractNumId w:val="15"/>
    <w:lvlOverride w:ilvl="0">
      <w:startOverride w:val="1"/>
    </w:lvlOverride>
  </w:num>
  <w:num w:numId="19">
    <w:abstractNumId w:val="15"/>
    <w:lvlOverride w:ilvl="0">
      <w:startOverride w:val="1"/>
    </w:lvlOverride>
  </w:num>
  <w:num w:numId="20">
    <w:abstractNumId w:val="15"/>
    <w:lvlOverride w:ilvl="0">
      <w:startOverride w:val="1"/>
    </w:lvlOverride>
  </w:num>
  <w:num w:numId="21">
    <w:abstractNumId w:val="17"/>
  </w:num>
  <w:num w:numId="22">
    <w:abstractNumId w:val="15"/>
    <w:lvlOverride w:ilvl="0">
      <w:startOverride w:val="1"/>
    </w:lvlOverride>
  </w:num>
  <w:num w:numId="23">
    <w:abstractNumId w:val="15"/>
    <w:lvlOverride w:ilvl="0">
      <w:startOverride w:val="1"/>
    </w:lvlOverride>
  </w:num>
  <w:num w:numId="24">
    <w:abstractNumId w:val="25"/>
  </w:num>
  <w:num w:numId="25">
    <w:abstractNumId w:val="26"/>
  </w:num>
  <w:num w:numId="26">
    <w:abstractNumId w:val="13"/>
  </w:num>
  <w:num w:numId="27">
    <w:abstractNumId w:val="19"/>
  </w:num>
  <w:num w:numId="28">
    <w:abstractNumId w:val="6"/>
  </w:num>
  <w:num w:numId="29">
    <w:abstractNumId w:val="5"/>
  </w:num>
  <w:num w:numId="30">
    <w:abstractNumId w:val="4"/>
  </w:num>
  <w:num w:numId="31">
    <w:abstractNumId w:val="8"/>
  </w:num>
  <w:num w:numId="32">
    <w:abstractNumId w:val="3"/>
  </w:num>
  <w:num w:numId="33">
    <w:abstractNumId w:val="2"/>
  </w:num>
  <w:num w:numId="34">
    <w:abstractNumId w:val="1"/>
  </w:num>
  <w:num w:numId="35">
    <w:abstractNumId w:val="0"/>
  </w:num>
  <w:num w:numId="36">
    <w:abstractNumId w:val="11"/>
  </w:num>
  <w:num w:numId="37">
    <w:abstractNumId w:val="24"/>
  </w:num>
  <w:num w:numId="38">
    <w:abstractNumId w:val="21"/>
  </w:num>
  <w:num w:numId="39">
    <w:abstractNumId w:val="15"/>
    <w:lvlOverride w:ilvl="0">
      <w:startOverride w:val="1"/>
    </w:lvlOverride>
  </w:num>
  <w:num w:numId="40">
    <w:abstractNumId w:val="16"/>
  </w:num>
  <w:num w:numId="41">
    <w:abstractNumId w:val="15"/>
    <w:lvlOverride w:ilvl="0">
      <w:startOverride w:val="1"/>
    </w:lvlOverride>
  </w:num>
  <w:num w:numId="42">
    <w:abstractNumId w:val="15"/>
    <w:lvlOverride w:ilvl="0">
      <w:startOverride w:val="1"/>
    </w:lvlOverride>
  </w:num>
  <w:num w:numId="43">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attachedTemplate r:id="rId1"/>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4763D"/>
    <w:rsid w:val="00010E38"/>
    <w:rsid w:val="00046ADE"/>
    <w:rsid w:val="001A74B4"/>
    <w:rsid w:val="0025690E"/>
    <w:rsid w:val="00293097"/>
    <w:rsid w:val="00360FD8"/>
    <w:rsid w:val="003E4B77"/>
    <w:rsid w:val="00625456"/>
    <w:rsid w:val="0066117C"/>
    <w:rsid w:val="00676AC7"/>
    <w:rsid w:val="0069691E"/>
    <w:rsid w:val="00861959"/>
    <w:rsid w:val="0086238C"/>
    <w:rsid w:val="008B4470"/>
    <w:rsid w:val="008E752A"/>
    <w:rsid w:val="009A2ED4"/>
    <w:rsid w:val="009E47AC"/>
    <w:rsid w:val="00A04A99"/>
    <w:rsid w:val="00A769E6"/>
    <w:rsid w:val="00B27C7C"/>
    <w:rsid w:val="00B724F5"/>
    <w:rsid w:val="00C3193D"/>
    <w:rsid w:val="00C45DBF"/>
    <w:rsid w:val="00C4763D"/>
    <w:rsid w:val="00C55AE2"/>
    <w:rsid w:val="00C60ACE"/>
    <w:rsid w:val="00C64504"/>
    <w:rsid w:val="00E01AD9"/>
    <w:rsid w:val="00EF582C"/>
    <w:rsid w:val="00FA4199"/>
    <w:rsid w:val="00FB7A1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5:chartTrackingRefBased/>
  <w15:docId w15:val="{026C9C78-17BA-440F-A390-E651E12ECC9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US" w:eastAsia="ja-JP"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1" w:unhideWhenUsed="1" w:qFormat="1"/>
    <w:lsdException w:name="heading 3" w:semiHidden="1" w:uiPriority="1" w:unhideWhenUsed="1" w:qFormat="1"/>
    <w:lsdException w:name="heading 4" w:semiHidden="1" w:uiPriority="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qFormat="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9"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9" w:unhideWhenUsed="1" w:qFormat="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unhideWhenUsed="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uiPriority="22" w:unhideWhenUsed="1" w:qFormat="1"/>
    <w:lsdException w:name="Emphasis" w:semiHidden="1" w:uiPriority="20" w:unhideWhenUsed="1"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39"/>
    <w:lsdException w:name="Table Theme" w:semiHidden="1" w:unhideWhenUsed="1"/>
    <w:lsdException w:name="Placeholder Text" w:semiHidden="1"/>
    <w:lsdException w:name="No Spacing" w:semiHidden="1" w:uiPriority="36" w:unhideWhenUsed="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uiPriority="34" w:unhideWhenUsed="1"/>
    <w:lsdException w:name="Quote" w:semiHidden="1" w:uiPriority="29" w:unhideWhenUsed="1" w:qFormat="1"/>
    <w:lsdException w:name="Intense Quote" w:semiHidden="1" w:uiPriority="30" w:unhideWhenUsed="1"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unhideWhenUsed="1" w:qFormat="1"/>
    <w:lsdException w:name="Intense Emphasis" w:semiHidden="1" w:uiPriority="21" w:unhideWhenUsed="1" w:qFormat="1"/>
    <w:lsdException w:name="Subtle Reference" w:semiHidden="1" w:uiPriority="31" w:unhideWhenUsed="1" w:qFormat="1"/>
    <w:lsdException w:name="Intense Reference" w:semiHidden="1" w:uiPriority="32" w:unhideWhenUsed="1" w:qFormat="1"/>
    <w:lsdException w:name="Book Title" w:semiHidden="1" w:uiPriority="33" w:unhideWhenUsed="1"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C55AE2"/>
  </w:style>
  <w:style w:type="paragraph" w:styleId="Heading1">
    <w:name w:val="heading 1"/>
    <w:basedOn w:val="Normal"/>
    <w:next w:val="Heading2"/>
    <w:link w:val="Heading1Char"/>
    <w:uiPriority w:val="9"/>
    <w:qFormat/>
    <w:rsid w:val="00E01AD9"/>
    <w:pPr>
      <w:contextualSpacing/>
      <w:outlineLvl w:val="0"/>
    </w:pPr>
    <w:rPr>
      <w:b/>
      <w:bCs/>
    </w:rPr>
  </w:style>
  <w:style w:type="paragraph" w:styleId="Heading2">
    <w:name w:val="heading 2"/>
    <w:basedOn w:val="Normal"/>
    <w:link w:val="Heading2Char"/>
    <w:uiPriority w:val="9"/>
    <w:unhideWhenUsed/>
    <w:qFormat/>
    <w:pPr>
      <w:numPr>
        <w:numId w:val="4"/>
      </w:numPr>
      <w:outlineLvl w:val="1"/>
    </w:pPr>
  </w:style>
  <w:style w:type="paragraph" w:styleId="Heading3">
    <w:name w:val="heading 3"/>
    <w:basedOn w:val="Normal"/>
    <w:link w:val="Heading3Char"/>
    <w:uiPriority w:val="9"/>
    <w:unhideWhenUsed/>
    <w:qFormat/>
    <w:pPr>
      <w:numPr>
        <w:numId w:val="13"/>
      </w:numPr>
      <w:outlineLvl w:val="2"/>
    </w:pPr>
  </w:style>
  <w:style w:type="paragraph" w:styleId="Heading4">
    <w:name w:val="heading 4"/>
    <w:basedOn w:val="Normal"/>
    <w:next w:val="Normal"/>
    <w:link w:val="Heading4Char"/>
    <w:uiPriority w:val="9"/>
    <w:semiHidden/>
    <w:unhideWhenUsed/>
    <w:qFormat/>
    <w:pPr>
      <w:keepNext/>
      <w:keepLines/>
      <w:numPr>
        <w:numId w:val="24"/>
      </w:numPr>
      <w:ind w:left="1440"/>
      <w:outlineLvl w:val="3"/>
    </w:pPr>
    <w:rPr>
      <w:rFonts w:asciiTheme="majorHAnsi" w:eastAsiaTheme="majorEastAsia" w:hAnsiTheme="majorHAnsi" w:cstheme="majorBidi"/>
    </w:rPr>
  </w:style>
  <w:style w:type="paragraph" w:styleId="Heading8">
    <w:name w:val="heading 8"/>
    <w:basedOn w:val="Normal"/>
    <w:next w:val="Normal"/>
    <w:link w:val="Heading8Char"/>
    <w:uiPriority w:val="9"/>
    <w:semiHidden/>
    <w:unhideWhenUsed/>
    <w:qFormat/>
    <w:rsid w:val="008B4470"/>
    <w:pPr>
      <w:keepNext/>
      <w:keepLines/>
      <w:spacing w:before="40" w:after="0"/>
      <w:outlineLvl w:val="7"/>
    </w:pPr>
    <w:rPr>
      <w:rFonts w:asciiTheme="majorHAnsi" w:eastAsiaTheme="majorEastAsia" w:hAnsiTheme="majorHAnsi" w:cstheme="majorBidi"/>
      <w:color w:val="272727" w:themeColor="text1" w:themeTint="D8"/>
      <w:szCs w:val="21"/>
    </w:rPr>
  </w:style>
  <w:style w:type="paragraph" w:styleId="Heading9">
    <w:name w:val="heading 9"/>
    <w:basedOn w:val="Normal"/>
    <w:next w:val="Normal"/>
    <w:link w:val="Heading9Char"/>
    <w:uiPriority w:val="9"/>
    <w:semiHidden/>
    <w:unhideWhenUsed/>
    <w:qFormat/>
    <w:rsid w:val="008B4470"/>
    <w:pPr>
      <w:keepNext/>
      <w:keepLines/>
      <w:spacing w:before="40" w:after="0"/>
      <w:outlineLvl w:val="8"/>
    </w:pPr>
    <w:rPr>
      <w:rFonts w:asciiTheme="majorHAnsi" w:eastAsiaTheme="majorEastAsia" w:hAnsiTheme="majorHAnsi" w:cstheme="majorBidi"/>
      <w:i/>
      <w:iCs/>
      <w:color w:val="272727" w:themeColor="text1" w:themeTint="D8"/>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B4470"/>
    <w:rPr>
      <w:b/>
      <w:bCs/>
    </w:rPr>
  </w:style>
  <w:style w:type="paragraph" w:styleId="Title">
    <w:name w:val="Title"/>
    <w:basedOn w:val="Normal"/>
    <w:next w:val="Normal"/>
    <w:link w:val="TitleChar"/>
    <w:uiPriority w:val="1"/>
    <w:qFormat/>
    <w:rsid w:val="00B27C7C"/>
    <w:pPr>
      <w:spacing w:after="480" w:line="240" w:lineRule="auto"/>
      <w:jc w:val="center"/>
    </w:pPr>
    <w:rPr>
      <w:rFonts w:asciiTheme="majorHAnsi" w:eastAsiaTheme="majorEastAsia" w:hAnsiTheme="majorHAnsi" w:cstheme="majorBidi"/>
      <w:b/>
      <w:bCs/>
      <w:kern w:val="28"/>
      <w:sz w:val="32"/>
      <w:szCs w:val="32"/>
    </w:rPr>
  </w:style>
  <w:style w:type="character" w:customStyle="1" w:styleId="TitleChar">
    <w:name w:val="Title Char"/>
    <w:basedOn w:val="DefaultParagraphFont"/>
    <w:link w:val="Title"/>
    <w:uiPriority w:val="1"/>
    <w:rsid w:val="00B27C7C"/>
    <w:rPr>
      <w:rFonts w:asciiTheme="majorHAnsi" w:eastAsiaTheme="majorEastAsia" w:hAnsiTheme="majorHAnsi" w:cstheme="majorBidi"/>
      <w:b/>
      <w:bCs/>
      <w:kern w:val="28"/>
      <w:sz w:val="32"/>
      <w:szCs w:val="32"/>
    </w:rPr>
  </w:style>
  <w:style w:type="character" w:customStyle="1" w:styleId="Heading4Char">
    <w:name w:val="Heading 4 Char"/>
    <w:basedOn w:val="DefaultParagraphFont"/>
    <w:link w:val="Heading4"/>
    <w:uiPriority w:val="9"/>
    <w:semiHidden/>
    <w:rsid w:val="008B4470"/>
    <w:rPr>
      <w:rFonts w:asciiTheme="majorHAnsi" w:eastAsiaTheme="majorEastAsia" w:hAnsiTheme="majorHAnsi" w:cstheme="majorBidi"/>
    </w:rPr>
  </w:style>
  <w:style w:type="character" w:customStyle="1" w:styleId="Heading3Char">
    <w:name w:val="Heading 3 Char"/>
    <w:basedOn w:val="DefaultParagraphFont"/>
    <w:link w:val="Heading3"/>
    <w:uiPriority w:val="9"/>
    <w:rsid w:val="008B4470"/>
  </w:style>
  <w:style w:type="character" w:styleId="PlaceholderText">
    <w:name w:val="Placeholder Text"/>
    <w:basedOn w:val="DefaultParagraphFont"/>
    <w:uiPriority w:val="99"/>
    <w:semiHidden/>
    <w:rsid w:val="008B4470"/>
    <w:rPr>
      <w:color w:val="595959" w:themeColor="text1" w:themeTint="A6"/>
    </w:rPr>
  </w:style>
  <w:style w:type="paragraph" w:styleId="Footer">
    <w:name w:val="footer"/>
    <w:basedOn w:val="Normal"/>
    <w:link w:val="FooterChar"/>
    <w:uiPriority w:val="99"/>
    <w:qFormat/>
    <w:rsid w:val="00C55AE2"/>
    <w:pPr>
      <w:spacing w:after="0" w:line="240" w:lineRule="auto"/>
    </w:pPr>
  </w:style>
  <w:style w:type="character" w:customStyle="1" w:styleId="FooterChar">
    <w:name w:val="Footer Char"/>
    <w:basedOn w:val="DefaultParagraphFont"/>
    <w:link w:val="Footer"/>
    <w:uiPriority w:val="99"/>
    <w:rsid w:val="00C55AE2"/>
  </w:style>
  <w:style w:type="character" w:customStyle="1" w:styleId="Heading2Char">
    <w:name w:val="Heading 2 Char"/>
    <w:basedOn w:val="DefaultParagraphFont"/>
    <w:link w:val="Heading2"/>
    <w:uiPriority w:val="9"/>
    <w:rsid w:val="008B4470"/>
  </w:style>
  <w:style w:type="character" w:customStyle="1" w:styleId="Heading9Char">
    <w:name w:val="Heading 9 Char"/>
    <w:basedOn w:val="DefaultParagraphFont"/>
    <w:link w:val="Heading9"/>
    <w:uiPriority w:val="9"/>
    <w:semiHidden/>
    <w:rsid w:val="008B4470"/>
    <w:rPr>
      <w:rFonts w:asciiTheme="majorHAnsi" w:eastAsiaTheme="majorEastAsia" w:hAnsiTheme="majorHAnsi" w:cstheme="majorBidi"/>
      <w:i/>
      <w:iCs/>
      <w:color w:val="272727" w:themeColor="text1" w:themeTint="D8"/>
      <w:szCs w:val="21"/>
    </w:rPr>
  </w:style>
  <w:style w:type="character" w:customStyle="1" w:styleId="Heading8Char">
    <w:name w:val="Heading 8 Char"/>
    <w:basedOn w:val="DefaultParagraphFont"/>
    <w:link w:val="Heading8"/>
    <w:uiPriority w:val="9"/>
    <w:semiHidden/>
    <w:rsid w:val="008B4470"/>
    <w:rPr>
      <w:rFonts w:asciiTheme="majorHAnsi" w:eastAsiaTheme="majorEastAsia" w:hAnsiTheme="majorHAnsi" w:cstheme="majorBidi"/>
      <w:color w:val="272727" w:themeColor="text1" w:themeTint="D8"/>
      <w:szCs w:val="21"/>
    </w:rPr>
  </w:style>
  <w:style w:type="paragraph" w:styleId="Caption">
    <w:name w:val="caption"/>
    <w:basedOn w:val="Normal"/>
    <w:next w:val="Normal"/>
    <w:uiPriority w:val="35"/>
    <w:semiHidden/>
    <w:unhideWhenUsed/>
    <w:qFormat/>
    <w:rsid w:val="008B4470"/>
    <w:pPr>
      <w:spacing w:line="240" w:lineRule="auto"/>
    </w:pPr>
    <w:rPr>
      <w:i/>
      <w:iCs/>
      <w:color w:val="44546A" w:themeColor="text2"/>
      <w:szCs w:val="18"/>
    </w:rPr>
  </w:style>
  <w:style w:type="paragraph" w:styleId="BalloonText">
    <w:name w:val="Balloon Text"/>
    <w:basedOn w:val="Normal"/>
    <w:link w:val="BalloonTextChar"/>
    <w:uiPriority w:val="99"/>
    <w:semiHidden/>
    <w:unhideWhenUsed/>
    <w:rsid w:val="008B4470"/>
    <w:pPr>
      <w:spacing w:after="0" w:line="240" w:lineRule="auto"/>
    </w:pPr>
    <w:rPr>
      <w:rFonts w:ascii="Segoe UI" w:hAnsi="Segoe UI" w:cs="Segoe UI"/>
      <w:szCs w:val="18"/>
    </w:rPr>
  </w:style>
  <w:style w:type="character" w:customStyle="1" w:styleId="BalloonTextChar">
    <w:name w:val="Balloon Text Char"/>
    <w:basedOn w:val="DefaultParagraphFont"/>
    <w:link w:val="BalloonText"/>
    <w:uiPriority w:val="99"/>
    <w:semiHidden/>
    <w:rsid w:val="008B4470"/>
    <w:rPr>
      <w:rFonts w:ascii="Segoe UI" w:hAnsi="Segoe UI" w:cs="Segoe UI"/>
      <w:szCs w:val="18"/>
    </w:rPr>
  </w:style>
  <w:style w:type="paragraph" w:styleId="BodyText3">
    <w:name w:val="Body Text 3"/>
    <w:basedOn w:val="Normal"/>
    <w:link w:val="BodyText3Char"/>
    <w:uiPriority w:val="99"/>
    <w:semiHidden/>
    <w:unhideWhenUsed/>
    <w:rsid w:val="008B4470"/>
    <w:pPr>
      <w:spacing w:after="120"/>
    </w:pPr>
    <w:rPr>
      <w:szCs w:val="16"/>
    </w:rPr>
  </w:style>
  <w:style w:type="character" w:customStyle="1" w:styleId="BodyText3Char">
    <w:name w:val="Body Text 3 Char"/>
    <w:basedOn w:val="DefaultParagraphFont"/>
    <w:link w:val="BodyText3"/>
    <w:uiPriority w:val="99"/>
    <w:semiHidden/>
    <w:rsid w:val="008B4470"/>
    <w:rPr>
      <w:szCs w:val="16"/>
    </w:rPr>
  </w:style>
  <w:style w:type="paragraph" w:styleId="BodyTextIndent3">
    <w:name w:val="Body Text Indent 3"/>
    <w:basedOn w:val="Normal"/>
    <w:link w:val="BodyTextIndent3Char"/>
    <w:uiPriority w:val="99"/>
    <w:semiHidden/>
    <w:unhideWhenUsed/>
    <w:rsid w:val="008B4470"/>
    <w:pPr>
      <w:spacing w:after="120"/>
      <w:ind w:left="360"/>
    </w:pPr>
    <w:rPr>
      <w:szCs w:val="16"/>
    </w:rPr>
  </w:style>
  <w:style w:type="character" w:customStyle="1" w:styleId="BodyTextIndent3Char">
    <w:name w:val="Body Text Indent 3 Char"/>
    <w:basedOn w:val="DefaultParagraphFont"/>
    <w:link w:val="BodyTextIndent3"/>
    <w:uiPriority w:val="99"/>
    <w:semiHidden/>
    <w:rsid w:val="008B4470"/>
    <w:rPr>
      <w:szCs w:val="16"/>
    </w:rPr>
  </w:style>
  <w:style w:type="character" w:styleId="CommentReference">
    <w:name w:val="annotation reference"/>
    <w:basedOn w:val="DefaultParagraphFont"/>
    <w:uiPriority w:val="99"/>
    <w:semiHidden/>
    <w:unhideWhenUsed/>
    <w:rsid w:val="008B4470"/>
    <w:rPr>
      <w:sz w:val="22"/>
      <w:szCs w:val="16"/>
    </w:rPr>
  </w:style>
  <w:style w:type="paragraph" w:styleId="CommentText">
    <w:name w:val="annotation text"/>
    <w:basedOn w:val="Normal"/>
    <w:link w:val="CommentTextChar"/>
    <w:uiPriority w:val="99"/>
    <w:semiHidden/>
    <w:unhideWhenUsed/>
    <w:rsid w:val="008B4470"/>
    <w:pPr>
      <w:spacing w:line="240" w:lineRule="auto"/>
    </w:pPr>
    <w:rPr>
      <w:szCs w:val="20"/>
    </w:rPr>
  </w:style>
  <w:style w:type="character" w:customStyle="1" w:styleId="CommentTextChar">
    <w:name w:val="Comment Text Char"/>
    <w:basedOn w:val="DefaultParagraphFont"/>
    <w:link w:val="CommentText"/>
    <w:uiPriority w:val="99"/>
    <w:semiHidden/>
    <w:rsid w:val="008B4470"/>
    <w:rPr>
      <w:szCs w:val="20"/>
    </w:rPr>
  </w:style>
  <w:style w:type="paragraph" w:styleId="CommentSubject">
    <w:name w:val="annotation subject"/>
    <w:basedOn w:val="CommentText"/>
    <w:next w:val="CommentText"/>
    <w:link w:val="CommentSubjectChar"/>
    <w:uiPriority w:val="99"/>
    <w:semiHidden/>
    <w:unhideWhenUsed/>
    <w:rsid w:val="008B4470"/>
    <w:rPr>
      <w:b/>
      <w:bCs/>
    </w:rPr>
  </w:style>
  <w:style w:type="character" w:customStyle="1" w:styleId="CommentSubjectChar">
    <w:name w:val="Comment Subject Char"/>
    <w:basedOn w:val="CommentTextChar"/>
    <w:link w:val="CommentSubject"/>
    <w:uiPriority w:val="99"/>
    <w:semiHidden/>
    <w:rsid w:val="008B4470"/>
    <w:rPr>
      <w:b/>
      <w:bCs/>
      <w:szCs w:val="20"/>
    </w:rPr>
  </w:style>
  <w:style w:type="paragraph" w:styleId="DocumentMap">
    <w:name w:val="Document Map"/>
    <w:basedOn w:val="Normal"/>
    <w:link w:val="DocumentMapChar"/>
    <w:uiPriority w:val="99"/>
    <w:semiHidden/>
    <w:unhideWhenUsed/>
    <w:rsid w:val="008B4470"/>
    <w:pPr>
      <w:spacing w:after="0" w:line="240" w:lineRule="auto"/>
    </w:pPr>
    <w:rPr>
      <w:rFonts w:ascii="Segoe UI" w:hAnsi="Segoe UI" w:cs="Segoe UI"/>
      <w:szCs w:val="16"/>
    </w:rPr>
  </w:style>
  <w:style w:type="character" w:customStyle="1" w:styleId="DocumentMapChar">
    <w:name w:val="Document Map Char"/>
    <w:basedOn w:val="DefaultParagraphFont"/>
    <w:link w:val="DocumentMap"/>
    <w:uiPriority w:val="99"/>
    <w:semiHidden/>
    <w:rsid w:val="008B4470"/>
    <w:rPr>
      <w:rFonts w:ascii="Segoe UI" w:hAnsi="Segoe UI" w:cs="Segoe UI"/>
      <w:szCs w:val="16"/>
    </w:rPr>
  </w:style>
  <w:style w:type="paragraph" w:styleId="EndnoteText">
    <w:name w:val="endnote text"/>
    <w:basedOn w:val="Normal"/>
    <w:link w:val="EndnoteTextChar"/>
    <w:uiPriority w:val="99"/>
    <w:semiHidden/>
    <w:unhideWhenUsed/>
    <w:rsid w:val="008B4470"/>
    <w:pPr>
      <w:spacing w:after="0" w:line="240" w:lineRule="auto"/>
    </w:pPr>
    <w:rPr>
      <w:szCs w:val="20"/>
    </w:rPr>
  </w:style>
  <w:style w:type="character" w:customStyle="1" w:styleId="EndnoteTextChar">
    <w:name w:val="Endnote Text Char"/>
    <w:basedOn w:val="DefaultParagraphFont"/>
    <w:link w:val="EndnoteText"/>
    <w:uiPriority w:val="99"/>
    <w:semiHidden/>
    <w:rsid w:val="008B4470"/>
    <w:rPr>
      <w:szCs w:val="20"/>
    </w:rPr>
  </w:style>
  <w:style w:type="paragraph" w:styleId="EnvelopeReturn">
    <w:name w:val="envelope return"/>
    <w:basedOn w:val="Normal"/>
    <w:uiPriority w:val="99"/>
    <w:semiHidden/>
    <w:unhideWhenUsed/>
    <w:rsid w:val="008B4470"/>
    <w:pPr>
      <w:spacing w:after="0" w:line="240" w:lineRule="auto"/>
    </w:pPr>
    <w:rPr>
      <w:rFonts w:asciiTheme="majorHAnsi" w:eastAsiaTheme="majorEastAsia" w:hAnsiTheme="majorHAnsi" w:cstheme="majorBidi"/>
      <w:szCs w:val="20"/>
    </w:rPr>
  </w:style>
  <w:style w:type="paragraph" w:styleId="FootnoteText">
    <w:name w:val="footnote text"/>
    <w:basedOn w:val="Normal"/>
    <w:link w:val="FootnoteTextChar"/>
    <w:uiPriority w:val="99"/>
    <w:semiHidden/>
    <w:unhideWhenUsed/>
    <w:rsid w:val="008B4470"/>
    <w:pPr>
      <w:spacing w:after="0" w:line="240" w:lineRule="auto"/>
    </w:pPr>
    <w:rPr>
      <w:szCs w:val="20"/>
    </w:rPr>
  </w:style>
  <w:style w:type="character" w:customStyle="1" w:styleId="FootnoteTextChar">
    <w:name w:val="Footnote Text Char"/>
    <w:basedOn w:val="DefaultParagraphFont"/>
    <w:link w:val="FootnoteText"/>
    <w:uiPriority w:val="99"/>
    <w:semiHidden/>
    <w:rsid w:val="008B4470"/>
    <w:rPr>
      <w:szCs w:val="20"/>
    </w:rPr>
  </w:style>
  <w:style w:type="character" w:styleId="HTMLCode">
    <w:name w:val="HTML Code"/>
    <w:basedOn w:val="DefaultParagraphFont"/>
    <w:uiPriority w:val="99"/>
    <w:semiHidden/>
    <w:unhideWhenUsed/>
    <w:rsid w:val="008B4470"/>
    <w:rPr>
      <w:rFonts w:ascii="Consolas" w:hAnsi="Consolas"/>
      <w:sz w:val="22"/>
      <w:szCs w:val="20"/>
    </w:rPr>
  </w:style>
  <w:style w:type="paragraph" w:styleId="HTMLPreformatted">
    <w:name w:val="HTML Preformatted"/>
    <w:basedOn w:val="Normal"/>
    <w:link w:val="HTMLPreformattedChar"/>
    <w:uiPriority w:val="99"/>
    <w:semiHidden/>
    <w:unhideWhenUsed/>
    <w:rsid w:val="008B4470"/>
    <w:pPr>
      <w:spacing w:after="0" w:line="240" w:lineRule="auto"/>
    </w:pPr>
    <w:rPr>
      <w:rFonts w:ascii="Consolas" w:hAnsi="Consolas"/>
      <w:szCs w:val="20"/>
    </w:rPr>
  </w:style>
  <w:style w:type="character" w:customStyle="1" w:styleId="HTMLPreformattedChar">
    <w:name w:val="HTML Preformatted Char"/>
    <w:basedOn w:val="DefaultParagraphFont"/>
    <w:link w:val="HTMLPreformatted"/>
    <w:uiPriority w:val="99"/>
    <w:semiHidden/>
    <w:rsid w:val="008B4470"/>
    <w:rPr>
      <w:rFonts w:ascii="Consolas" w:hAnsi="Consolas"/>
      <w:szCs w:val="20"/>
    </w:rPr>
  </w:style>
  <w:style w:type="character" w:styleId="HTMLKeyboard">
    <w:name w:val="HTML Keyboard"/>
    <w:basedOn w:val="DefaultParagraphFont"/>
    <w:uiPriority w:val="99"/>
    <w:semiHidden/>
    <w:unhideWhenUsed/>
    <w:rsid w:val="008B4470"/>
    <w:rPr>
      <w:rFonts w:ascii="Consolas" w:hAnsi="Consolas"/>
      <w:sz w:val="22"/>
      <w:szCs w:val="20"/>
    </w:rPr>
  </w:style>
  <w:style w:type="character" w:styleId="HTMLTypewriter">
    <w:name w:val="HTML Typewriter"/>
    <w:basedOn w:val="DefaultParagraphFont"/>
    <w:uiPriority w:val="99"/>
    <w:semiHidden/>
    <w:unhideWhenUsed/>
    <w:rsid w:val="008B4470"/>
    <w:rPr>
      <w:rFonts w:ascii="Consolas" w:hAnsi="Consolas"/>
      <w:sz w:val="22"/>
      <w:szCs w:val="20"/>
    </w:rPr>
  </w:style>
  <w:style w:type="paragraph" w:styleId="MacroText">
    <w:name w:val="macro"/>
    <w:link w:val="MacroTextChar"/>
    <w:uiPriority w:val="99"/>
    <w:semiHidden/>
    <w:unhideWhenUsed/>
    <w:rsid w:val="008B4470"/>
    <w:pPr>
      <w:tabs>
        <w:tab w:val="left" w:pos="480"/>
        <w:tab w:val="left" w:pos="960"/>
        <w:tab w:val="left" w:pos="1440"/>
        <w:tab w:val="left" w:pos="1920"/>
        <w:tab w:val="left" w:pos="2400"/>
        <w:tab w:val="left" w:pos="2880"/>
        <w:tab w:val="left" w:pos="3360"/>
        <w:tab w:val="left" w:pos="3840"/>
        <w:tab w:val="left" w:pos="4320"/>
      </w:tabs>
      <w:spacing w:after="0"/>
    </w:pPr>
    <w:rPr>
      <w:rFonts w:ascii="Consolas" w:hAnsi="Consolas"/>
      <w:szCs w:val="20"/>
    </w:rPr>
  </w:style>
  <w:style w:type="character" w:customStyle="1" w:styleId="MacroTextChar">
    <w:name w:val="Macro Text Char"/>
    <w:basedOn w:val="DefaultParagraphFont"/>
    <w:link w:val="MacroText"/>
    <w:uiPriority w:val="99"/>
    <w:semiHidden/>
    <w:rsid w:val="008B4470"/>
    <w:rPr>
      <w:rFonts w:ascii="Consolas" w:hAnsi="Consolas"/>
      <w:szCs w:val="20"/>
    </w:rPr>
  </w:style>
  <w:style w:type="paragraph" w:styleId="PlainText">
    <w:name w:val="Plain Text"/>
    <w:basedOn w:val="Normal"/>
    <w:link w:val="PlainTextChar"/>
    <w:uiPriority w:val="99"/>
    <w:semiHidden/>
    <w:unhideWhenUsed/>
    <w:rsid w:val="008B4470"/>
    <w:pPr>
      <w:spacing w:after="0" w:line="240" w:lineRule="auto"/>
    </w:pPr>
    <w:rPr>
      <w:rFonts w:ascii="Consolas" w:hAnsi="Consolas"/>
      <w:szCs w:val="21"/>
    </w:rPr>
  </w:style>
  <w:style w:type="character" w:customStyle="1" w:styleId="PlainTextChar">
    <w:name w:val="Plain Text Char"/>
    <w:basedOn w:val="DefaultParagraphFont"/>
    <w:link w:val="PlainText"/>
    <w:uiPriority w:val="99"/>
    <w:semiHidden/>
    <w:rsid w:val="008B4470"/>
    <w:rPr>
      <w:rFonts w:ascii="Consolas" w:hAnsi="Consolas"/>
      <w:szCs w:val="21"/>
    </w:rPr>
  </w:style>
  <w:style w:type="paragraph" w:styleId="Header">
    <w:name w:val="header"/>
    <w:basedOn w:val="Normal"/>
    <w:link w:val="HeaderChar"/>
    <w:uiPriority w:val="99"/>
    <w:qFormat/>
    <w:rsid w:val="00C55AE2"/>
    <w:pPr>
      <w:spacing w:after="0" w:line="240" w:lineRule="auto"/>
    </w:pPr>
  </w:style>
  <w:style w:type="character" w:customStyle="1" w:styleId="HeaderChar">
    <w:name w:val="Header Char"/>
    <w:basedOn w:val="DefaultParagraphFont"/>
    <w:link w:val="Header"/>
    <w:uiPriority w:val="99"/>
    <w:rsid w:val="00C55AE2"/>
  </w:style>
  <w:style w:type="paragraph" w:styleId="Subtitle">
    <w:name w:val="Subtitle"/>
    <w:basedOn w:val="Normal"/>
    <w:next w:val="Normal"/>
    <w:link w:val="SubtitleChar"/>
    <w:uiPriority w:val="11"/>
    <w:semiHidden/>
    <w:unhideWhenUsed/>
    <w:qFormat/>
    <w:rsid w:val="00C55AE2"/>
    <w:pPr>
      <w:numPr>
        <w:ilvl w:val="1"/>
      </w:numPr>
      <w:spacing w:after="160"/>
    </w:pPr>
    <w:rPr>
      <w:color w:val="5A5A5A" w:themeColor="text1" w:themeTint="A5"/>
    </w:rPr>
  </w:style>
  <w:style w:type="character" w:customStyle="1" w:styleId="SubtitleChar">
    <w:name w:val="Subtitle Char"/>
    <w:basedOn w:val="DefaultParagraphFont"/>
    <w:link w:val="Subtitle"/>
    <w:uiPriority w:val="11"/>
    <w:semiHidden/>
    <w:rsid w:val="00C55AE2"/>
    <w:rPr>
      <w:color w:val="5A5A5A" w:themeColor="text1" w:themeTint="A5"/>
    </w:rPr>
  </w:style>
  <w:style w:type="character" w:styleId="IntenseEmphasis">
    <w:name w:val="Intense Emphasis"/>
    <w:basedOn w:val="DefaultParagraphFont"/>
    <w:uiPriority w:val="21"/>
    <w:semiHidden/>
    <w:unhideWhenUsed/>
    <w:qFormat/>
    <w:rsid w:val="00C55AE2"/>
    <w:rPr>
      <w:i/>
      <w:iCs/>
      <w:color w:val="1F4E79" w:themeColor="accent1" w:themeShade="80"/>
    </w:rPr>
  </w:style>
  <w:style w:type="paragraph" w:styleId="IntenseQuote">
    <w:name w:val="Intense Quote"/>
    <w:basedOn w:val="Normal"/>
    <w:next w:val="Normal"/>
    <w:link w:val="IntenseQuoteChar"/>
    <w:uiPriority w:val="30"/>
    <w:semiHidden/>
    <w:unhideWhenUsed/>
    <w:qFormat/>
    <w:rsid w:val="00C55AE2"/>
    <w:pPr>
      <w:pBdr>
        <w:top w:val="single" w:sz="4" w:space="10" w:color="1F4E79" w:themeColor="accent1" w:themeShade="80"/>
        <w:bottom w:val="single" w:sz="4" w:space="10" w:color="1F4E79" w:themeColor="accent1" w:themeShade="80"/>
      </w:pBdr>
      <w:spacing w:before="360" w:after="360"/>
      <w:ind w:left="864" w:right="864"/>
      <w:jc w:val="center"/>
    </w:pPr>
    <w:rPr>
      <w:i/>
      <w:iCs/>
      <w:color w:val="1F4E79" w:themeColor="accent1" w:themeShade="80"/>
    </w:rPr>
  </w:style>
  <w:style w:type="character" w:customStyle="1" w:styleId="IntenseQuoteChar">
    <w:name w:val="Intense Quote Char"/>
    <w:basedOn w:val="DefaultParagraphFont"/>
    <w:link w:val="IntenseQuote"/>
    <w:uiPriority w:val="30"/>
    <w:semiHidden/>
    <w:rsid w:val="00C55AE2"/>
    <w:rPr>
      <w:i/>
      <w:iCs/>
      <w:color w:val="1F4E79" w:themeColor="accent1" w:themeShade="80"/>
    </w:rPr>
  </w:style>
  <w:style w:type="character" w:styleId="IntenseReference">
    <w:name w:val="Intense Reference"/>
    <w:basedOn w:val="DefaultParagraphFont"/>
    <w:uiPriority w:val="32"/>
    <w:semiHidden/>
    <w:unhideWhenUsed/>
    <w:qFormat/>
    <w:rsid w:val="00C55AE2"/>
    <w:rPr>
      <w:b/>
      <w:bCs/>
      <w:caps w:val="0"/>
      <w:smallCaps/>
      <w:color w:val="1F4E79" w:themeColor="accent1" w:themeShade="80"/>
      <w:spacing w:val="5"/>
    </w:rPr>
  </w:style>
  <w:style w:type="paragraph" w:styleId="BlockText">
    <w:name w:val="Block Text"/>
    <w:basedOn w:val="Normal"/>
    <w:uiPriority w:val="99"/>
    <w:semiHidden/>
    <w:unhideWhenUsed/>
    <w:rsid w:val="00C55AE2"/>
    <w:pPr>
      <w:pBdr>
        <w:top w:val="single" w:sz="2" w:space="10" w:color="1F4E79" w:themeColor="accent1" w:themeShade="80"/>
        <w:left w:val="single" w:sz="2" w:space="10" w:color="1F4E79" w:themeColor="accent1" w:themeShade="80"/>
        <w:bottom w:val="single" w:sz="2" w:space="10" w:color="1F4E79" w:themeColor="accent1" w:themeShade="80"/>
        <w:right w:val="single" w:sz="2" w:space="10" w:color="1F4E79" w:themeColor="accent1" w:themeShade="80"/>
      </w:pBdr>
      <w:ind w:left="1152" w:right="1152"/>
    </w:pPr>
    <w:rPr>
      <w:i/>
      <w:iCs/>
      <w:color w:val="1F4E79" w:themeColor="accent1" w:themeShade="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glossaryDocument" Target="glossary/document.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footer" Target="footer1.xml"/><Relationship Id="rId4" Type="http://schemas.openxmlformats.org/officeDocument/2006/relationships/numbering" Target="numbering.xml"/><Relationship Id="rId9" Type="http://schemas.openxmlformats.org/officeDocument/2006/relationships/endnotes" Target="endnotes.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redteamtimeul\AppData\Roaming\Microsoft\Templates\Short%20essay%20outline.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docParts>
    <w:docPart>
      <w:docPartPr>
        <w:name w:val="F62714E4797C44E88082FECD1191767B"/>
        <w:category>
          <w:name w:val="General"/>
          <w:gallery w:val="placeholder"/>
        </w:category>
        <w:types>
          <w:type w:val="bbPlcHdr"/>
        </w:types>
        <w:behaviors>
          <w:behavior w:val="content"/>
        </w:behaviors>
        <w:guid w:val="{3337EA91-75D1-42FB-B152-298F60492FBC}"/>
      </w:docPartPr>
      <w:docPartBody>
        <w:p w:rsidR="00942F2E" w:rsidRDefault="00A67ACD">
          <w:pPr>
            <w:pStyle w:val="F62714E4797C44E88082FECD1191767B"/>
          </w:pPr>
          <w:r>
            <w:t>Title</w:t>
          </w:r>
        </w:p>
      </w:docPartBody>
    </w:docPart>
    <w:docPart>
      <w:docPartPr>
        <w:name w:val="53077E2D975140FB8B24ED7D252C484D"/>
        <w:category>
          <w:name w:val="General"/>
          <w:gallery w:val="placeholder"/>
        </w:category>
        <w:types>
          <w:type w:val="bbPlcHdr"/>
        </w:types>
        <w:behaviors>
          <w:behavior w:val="content"/>
        </w:behaviors>
        <w:guid w:val="{3076A222-E4CF-45D2-9309-DD19E9F18093}"/>
      </w:docPartPr>
      <w:docPartBody>
        <w:p w:rsidR="00942F2E" w:rsidRDefault="00A67ACD">
          <w:pPr>
            <w:pStyle w:val="53077E2D975140FB8B24ED7D252C484D"/>
          </w:pPr>
          <w:r>
            <w:t>Introduction</w:t>
          </w:r>
        </w:p>
      </w:docPartBody>
    </w:docPart>
    <w:docPart>
      <w:docPartPr>
        <w:name w:val="556778C7EAE4405F84E9662FF37091A2"/>
        <w:category>
          <w:name w:val="General"/>
          <w:gallery w:val="placeholder"/>
        </w:category>
        <w:types>
          <w:type w:val="bbPlcHdr"/>
        </w:types>
        <w:behaviors>
          <w:behavior w:val="content"/>
        </w:behaviors>
        <w:guid w:val="{6BD11D47-194A-4721-9AC8-E7AA267EF5F6}"/>
      </w:docPartPr>
      <w:docPartBody>
        <w:p w:rsidR="00942F2E" w:rsidRDefault="00A67ACD">
          <w:pPr>
            <w:pStyle w:val="556778C7EAE4405F84E9662FF37091A2"/>
          </w:pPr>
          <w:r>
            <w:t>First main point (strongest)</w:t>
          </w:r>
        </w:p>
      </w:docPartBody>
    </w:docPart>
    <w:docPart>
      <w:docPartPr>
        <w:name w:val="F45403E788F641AEB56C9C59BD1DFD23"/>
        <w:category>
          <w:name w:val="General"/>
          <w:gallery w:val="placeholder"/>
        </w:category>
        <w:types>
          <w:type w:val="bbPlcHdr"/>
        </w:types>
        <w:behaviors>
          <w:behavior w:val="content"/>
        </w:behaviors>
        <w:guid w:val="{48E9E433-96D0-4BDD-A726-BC0DCF82D8FC}"/>
      </w:docPartPr>
      <w:docPartBody>
        <w:p w:rsidR="00942F2E" w:rsidRDefault="00A67ACD">
          <w:pPr>
            <w:pStyle w:val="F45403E788F641AEB56C9C59BD1DFD23"/>
          </w:pPr>
          <w:r>
            <w:t>Second main point (second strongest)</w:t>
          </w:r>
        </w:p>
      </w:docPartBody>
    </w:docPart>
    <w:docPart>
      <w:docPartPr>
        <w:name w:val="C6AFBAB02D004E7AA4F33DCEC0BCF9CD"/>
        <w:category>
          <w:name w:val="General"/>
          <w:gallery w:val="placeholder"/>
        </w:category>
        <w:types>
          <w:type w:val="bbPlcHdr"/>
        </w:types>
        <w:behaviors>
          <w:behavior w:val="content"/>
        </w:behaviors>
        <w:guid w:val="{99F60B27-EC47-4D5E-95BE-4B919CA92471}"/>
      </w:docPartPr>
      <w:docPartBody>
        <w:p w:rsidR="00942F2E" w:rsidRDefault="00A67ACD">
          <w:pPr>
            <w:pStyle w:val="C6AFBAB02D004E7AA4F33DCEC0BCF9CD"/>
          </w:pPr>
          <w:r>
            <w:t>Third main point (weakest)</w:t>
          </w:r>
        </w:p>
      </w:docPartBody>
    </w:docPart>
    <w:docPart>
      <w:docPartPr>
        <w:name w:val="7A82E27462FA41189FB64ED8601A7B97"/>
        <w:category>
          <w:name w:val="General"/>
          <w:gallery w:val="placeholder"/>
        </w:category>
        <w:types>
          <w:type w:val="bbPlcHdr"/>
        </w:types>
        <w:behaviors>
          <w:behavior w:val="content"/>
        </w:behaviors>
        <w:guid w:val="{A6202B4D-BF7D-45AD-A56D-80C0FDB9C93D}"/>
      </w:docPartPr>
      <w:docPartBody>
        <w:p w:rsidR="00942F2E" w:rsidRDefault="00A67ACD">
          <w:pPr>
            <w:pStyle w:val="7A82E27462FA41189FB64ED8601A7B97"/>
          </w:pPr>
          <w:r>
            <w:t>Conclusion</w:t>
          </w:r>
        </w:p>
      </w:docPartBody>
    </w:docPart>
    <w:docPart>
      <w:docPartPr>
        <w:name w:val="C5A963E883C04845BDA6D0E65194CEB3"/>
        <w:category>
          <w:name w:val="General"/>
          <w:gallery w:val="placeholder"/>
        </w:category>
        <w:types>
          <w:type w:val="bbPlcHdr"/>
        </w:types>
        <w:behaviors>
          <w:behavior w:val="content"/>
        </w:behaviors>
        <w:guid w:val="{56001CE8-90D6-4955-8B6A-906A5901C912}"/>
      </w:docPartPr>
      <w:docPartBody>
        <w:p w:rsidR="00942F2E" w:rsidRDefault="00A67ACD">
          <w:pPr>
            <w:pStyle w:val="C5A963E883C04845BDA6D0E65194CEB3"/>
          </w:pPr>
          <w:r>
            <w:t>Summarize three main points</w:t>
          </w:r>
        </w:p>
      </w:docPartBody>
    </w:docPart>
    <w:docPart>
      <w:docPartPr>
        <w:name w:val="6CF2BF183DEE4DC0BE5D44E95B3B0735"/>
        <w:category>
          <w:name w:val="General"/>
          <w:gallery w:val="placeholder"/>
        </w:category>
        <w:types>
          <w:type w:val="bbPlcHdr"/>
        </w:types>
        <w:behaviors>
          <w:behavior w:val="content"/>
        </w:behaviors>
        <w:guid w:val="{8FB3A4DB-9BE8-4DF6-B9B6-6EEC6C031104}"/>
      </w:docPartPr>
      <w:docPartBody>
        <w:p w:rsidR="00942F2E" w:rsidRDefault="00A67ACD">
          <w:pPr>
            <w:pStyle w:val="6CF2BF183DEE4DC0BE5D44E95B3B0735"/>
          </w:pPr>
          <w:r>
            <w:t>Revisit introduction or tie all ideas together</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 w:name="Calibri Light">
    <w:panose1 w:val="020F0302020204030204"/>
    <w:charset w:val="00"/>
    <w:family w:val="swiss"/>
    <w:pitch w:val="variable"/>
    <w:sig w:usb0="E0002A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67ACD"/>
    <w:rsid w:val="0009022E"/>
    <w:rsid w:val="00106582"/>
    <w:rsid w:val="00942F2E"/>
    <w:rsid w:val="00A67ACD"/>
    <w:rsid w:val="00D231A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62714E4797C44E88082FECD1191767B">
    <w:name w:val="F62714E4797C44E88082FECD1191767B"/>
  </w:style>
  <w:style w:type="paragraph" w:customStyle="1" w:styleId="53077E2D975140FB8B24ED7D252C484D">
    <w:name w:val="53077E2D975140FB8B24ED7D252C484D"/>
  </w:style>
  <w:style w:type="paragraph" w:customStyle="1" w:styleId="3DA5073BF0B14B7F83C2194B158B0D49">
    <w:name w:val="3DA5073BF0B14B7F83C2194B158B0D49"/>
  </w:style>
  <w:style w:type="paragraph" w:customStyle="1" w:styleId="D3940B88E4FC4153945DB0B9535DFE3C">
    <w:name w:val="D3940B88E4FC4153945DB0B9535DFE3C"/>
  </w:style>
  <w:style w:type="paragraph" w:customStyle="1" w:styleId="106D0570A5FA4C0A9F959B52537753DB">
    <w:name w:val="106D0570A5FA4C0A9F959B52537753DB"/>
  </w:style>
  <w:style w:type="paragraph" w:customStyle="1" w:styleId="556778C7EAE4405F84E9662FF37091A2">
    <w:name w:val="556778C7EAE4405F84E9662FF37091A2"/>
  </w:style>
  <w:style w:type="paragraph" w:customStyle="1" w:styleId="F458963EAE9E4AF99846234C0F52F749">
    <w:name w:val="F458963EAE9E4AF99846234C0F52F749"/>
  </w:style>
  <w:style w:type="paragraph" w:customStyle="1" w:styleId="C63C0A135BE3484CA6E03E414BB25676">
    <w:name w:val="C63C0A135BE3484CA6E03E414BB25676"/>
  </w:style>
  <w:style w:type="paragraph" w:customStyle="1" w:styleId="A3E056216426423FAD67D33AFCBCAB33">
    <w:name w:val="A3E056216426423FAD67D33AFCBCAB33"/>
  </w:style>
  <w:style w:type="paragraph" w:customStyle="1" w:styleId="087D4DD1B5B04F649B952171558F78D5">
    <w:name w:val="087D4DD1B5B04F649B952171558F78D5"/>
  </w:style>
  <w:style w:type="paragraph" w:customStyle="1" w:styleId="FB4F7104E60E4F158171D9E1E83799CC">
    <w:name w:val="FB4F7104E60E4F158171D9E1E83799CC"/>
  </w:style>
  <w:style w:type="paragraph" w:customStyle="1" w:styleId="D5CB87BC0C3D47E29C83D2EAE3F750DD">
    <w:name w:val="D5CB87BC0C3D47E29C83D2EAE3F750DD"/>
  </w:style>
  <w:style w:type="paragraph" w:customStyle="1" w:styleId="3DB517919430461A92C3FF00B0286C0C">
    <w:name w:val="3DB517919430461A92C3FF00B0286C0C"/>
  </w:style>
  <w:style w:type="paragraph" w:customStyle="1" w:styleId="BE652AC451BF4860B3DA0D9D21ED0230">
    <w:name w:val="BE652AC451BF4860B3DA0D9D21ED0230"/>
  </w:style>
  <w:style w:type="paragraph" w:customStyle="1" w:styleId="CDBE52579648486CB56AB9E93D2BD390">
    <w:name w:val="CDBE52579648486CB56AB9E93D2BD390"/>
  </w:style>
  <w:style w:type="paragraph" w:customStyle="1" w:styleId="F45403E788F641AEB56C9C59BD1DFD23">
    <w:name w:val="F45403E788F641AEB56C9C59BD1DFD23"/>
  </w:style>
  <w:style w:type="paragraph" w:customStyle="1" w:styleId="EB9030D7308844A78D1F18C7ABBB68BA">
    <w:name w:val="EB9030D7308844A78D1F18C7ABBB68BA"/>
  </w:style>
  <w:style w:type="paragraph" w:customStyle="1" w:styleId="DE1A594395D242DDBB3A14FC10450EEF">
    <w:name w:val="DE1A594395D242DDBB3A14FC10450EEF"/>
  </w:style>
  <w:style w:type="paragraph" w:customStyle="1" w:styleId="7B75CBF2616A49A68A04BB48D0C56B60">
    <w:name w:val="7B75CBF2616A49A68A04BB48D0C56B60"/>
  </w:style>
  <w:style w:type="paragraph" w:customStyle="1" w:styleId="520652E9A60A422B83E114288447AD81">
    <w:name w:val="520652E9A60A422B83E114288447AD81"/>
  </w:style>
  <w:style w:type="paragraph" w:customStyle="1" w:styleId="1A69E2DFDA3444F38B0E2B4D57E18BE6">
    <w:name w:val="1A69E2DFDA3444F38B0E2B4D57E18BE6"/>
  </w:style>
  <w:style w:type="paragraph" w:customStyle="1" w:styleId="F35E989B20A9443C873BABE8ED579E69">
    <w:name w:val="F35E989B20A9443C873BABE8ED579E69"/>
  </w:style>
  <w:style w:type="paragraph" w:customStyle="1" w:styleId="4454334D115E4C4BB805EC41C7BD9A8D">
    <w:name w:val="4454334D115E4C4BB805EC41C7BD9A8D"/>
  </w:style>
  <w:style w:type="paragraph" w:customStyle="1" w:styleId="AC04A8C531904868A10526E4F9D267B6">
    <w:name w:val="AC04A8C531904868A10526E4F9D267B6"/>
  </w:style>
  <w:style w:type="paragraph" w:customStyle="1" w:styleId="89C89295A8204DBFA38544CD44D1906C">
    <w:name w:val="89C89295A8204DBFA38544CD44D1906C"/>
  </w:style>
  <w:style w:type="paragraph" w:customStyle="1" w:styleId="C6AFBAB02D004E7AA4F33DCEC0BCF9CD">
    <w:name w:val="C6AFBAB02D004E7AA4F33DCEC0BCF9CD"/>
  </w:style>
  <w:style w:type="paragraph" w:customStyle="1" w:styleId="5F1B4FBBCDBE49EEAD6DE9266D302915">
    <w:name w:val="5F1B4FBBCDBE49EEAD6DE9266D302915"/>
  </w:style>
  <w:style w:type="paragraph" w:customStyle="1" w:styleId="A539F41286B343B58204179C468A31B1">
    <w:name w:val="A539F41286B343B58204179C468A31B1"/>
  </w:style>
  <w:style w:type="paragraph" w:customStyle="1" w:styleId="FFCBB15150CF49D1843C2703725CEFB4">
    <w:name w:val="FFCBB15150CF49D1843C2703725CEFB4"/>
  </w:style>
  <w:style w:type="paragraph" w:customStyle="1" w:styleId="6B9AB14E37DE41BCA48F43B91B4E40F4">
    <w:name w:val="6B9AB14E37DE41BCA48F43B91B4E40F4"/>
  </w:style>
  <w:style w:type="paragraph" w:customStyle="1" w:styleId="62DDA0750F834EFCB66EBB69A5A1A703">
    <w:name w:val="62DDA0750F834EFCB66EBB69A5A1A703"/>
  </w:style>
  <w:style w:type="paragraph" w:customStyle="1" w:styleId="329B510AF51F42F3A599CC5539A1F471">
    <w:name w:val="329B510AF51F42F3A599CC5539A1F471"/>
  </w:style>
  <w:style w:type="paragraph" w:customStyle="1" w:styleId="E15F809A776A4C49BBA3C1067DDA0E40">
    <w:name w:val="E15F809A776A4C49BBA3C1067DDA0E40"/>
  </w:style>
  <w:style w:type="paragraph" w:customStyle="1" w:styleId="420F1E5A2EFD4B06BB8105D4DFF54F88">
    <w:name w:val="420F1E5A2EFD4B06BB8105D4DFF54F88"/>
  </w:style>
  <w:style w:type="paragraph" w:customStyle="1" w:styleId="32C72B7E85E54C9489356A8A54569BBB">
    <w:name w:val="32C72B7E85E54C9489356A8A54569BBB"/>
  </w:style>
  <w:style w:type="paragraph" w:customStyle="1" w:styleId="7A82E27462FA41189FB64ED8601A7B97">
    <w:name w:val="7A82E27462FA41189FB64ED8601A7B97"/>
  </w:style>
  <w:style w:type="paragraph" w:customStyle="1" w:styleId="B4FB2B2C2E3142DAA0C828D23A49FA56">
    <w:name w:val="B4FB2B2C2E3142DAA0C828D23A49FA56"/>
  </w:style>
  <w:style w:type="paragraph" w:customStyle="1" w:styleId="C5A963E883C04845BDA6D0E65194CEB3">
    <w:name w:val="C5A963E883C04845BDA6D0E65194CEB3"/>
  </w:style>
  <w:style w:type="paragraph" w:customStyle="1" w:styleId="6CF2BF183DEE4DC0BE5D44E95B3B0735">
    <w:name w:val="6CF2BF183DEE4DC0BE5D44E95B3B0735"/>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theme/theme1.xml><?xml version="1.0" encoding="utf-8"?>
<a:theme xmlns:a="http://schemas.openxmlformats.org/drawingml/2006/main" name="Short essay outlin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Calibri-Cambria">
      <a:majorFont>
        <a:latin typeface="Calibri" panose="020F0502020204030204"/>
        <a:ea typeface=""/>
        <a:cs typeface=""/>
        <a:font script="Jpan" typeface="HGｺﾞｼｯｸM"/>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ajorFont>
      <a:minorFont>
        <a:latin typeface="Cambria" panose="02040503050406030204"/>
        <a:ea typeface=""/>
        <a:cs typeface=""/>
        <a:font script="Jpan" typeface="HG明朝B"/>
        <a:font script="Hang" typeface="맑은 고딕"/>
        <a:font script="Hans" typeface="黑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APDescription xmlns="4873beb7-5857-4685-be1f-d57550cc96cc" xsi:nil="true"/>
    <AssetExpire xmlns="4873beb7-5857-4685-be1f-d57550cc96cc">2029-01-01T08:00:00+00:00</AssetExpire>
    <CampaignTagsTaxHTField0 xmlns="4873beb7-5857-4685-be1f-d57550cc96cc">
      <Terms xmlns="http://schemas.microsoft.com/office/infopath/2007/PartnerControls"/>
    </CampaignTagsTaxHTField0>
    <IntlLangReviewDate xmlns="4873beb7-5857-4685-be1f-d57550cc96cc" xsi:nil="true"/>
    <TPFriendlyName xmlns="4873beb7-5857-4685-be1f-d57550cc96cc" xsi:nil="true"/>
    <IntlLangReview xmlns="4873beb7-5857-4685-be1f-d57550cc96cc">false</IntlLangReview>
    <LocLastLocAttemptVersionLookup xmlns="4873beb7-5857-4685-be1f-d57550cc96cc">879246</LocLastLocAttemptVersionLookup>
    <PolicheckWords xmlns="4873beb7-5857-4685-be1f-d57550cc96cc" xsi:nil="true"/>
    <SubmitterId xmlns="4873beb7-5857-4685-be1f-d57550cc96cc" xsi:nil="true"/>
    <AcquiredFrom xmlns="4873beb7-5857-4685-be1f-d57550cc96cc">Internal MS</AcquiredFrom>
    <EditorialStatus xmlns="4873beb7-5857-4685-be1f-d57550cc96cc">Complete</EditorialStatus>
    <Markets xmlns="4873beb7-5857-4685-be1f-d57550cc96cc"/>
    <OriginAsset xmlns="4873beb7-5857-4685-be1f-d57550cc96cc" xsi:nil="true"/>
    <AssetStart xmlns="4873beb7-5857-4685-be1f-d57550cc96cc">2013-02-25T14:44:00+00:00</AssetStart>
    <FriendlyTitle xmlns="4873beb7-5857-4685-be1f-d57550cc96cc" xsi:nil="true"/>
    <MarketSpecific xmlns="4873beb7-5857-4685-be1f-d57550cc96cc">false</MarketSpecific>
    <TPNamespace xmlns="4873beb7-5857-4685-be1f-d57550cc96cc" xsi:nil="true"/>
    <PublishStatusLookup xmlns="4873beb7-5857-4685-be1f-d57550cc96cc">
      <Value>1676412</Value>
    </PublishStatusLookup>
    <APAuthor xmlns="4873beb7-5857-4685-be1f-d57550cc96cc">
      <UserInfo>
        <DisplayName>REDMOND\ncrowell</DisplayName>
        <AccountId>81</AccountId>
        <AccountType/>
      </UserInfo>
    </APAuthor>
    <TPCommandLine xmlns="4873beb7-5857-4685-be1f-d57550cc96cc" xsi:nil="true"/>
    <IntlLangReviewer xmlns="4873beb7-5857-4685-be1f-d57550cc96cc" xsi:nil="true"/>
    <OpenTemplate xmlns="4873beb7-5857-4685-be1f-d57550cc96cc">true</OpenTemplate>
    <CSXSubmissionDate xmlns="4873beb7-5857-4685-be1f-d57550cc96cc" xsi:nil="true"/>
    <TaxCatchAll xmlns="4873beb7-5857-4685-be1f-d57550cc96cc"/>
    <Manager xmlns="4873beb7-5857-4685-be1f-d57550cc96cc" xsi:nil="true"/>
    <NumericId xmlns="4873beb7-5857-4685-be1f-d57550cc96cc" xsi:nil="true"/>
    <ParentAssetId xmlns="4873beb7-5857-4685-be1f-d57550cc96cc" xsi:nil="true"/>
    <OriginalSourceMarket xmlns="4873beb7-5857-4685-be1f-d57550cc96cc" xsi:nil="true"/>
    <ApprovalStatus xmlns="4873beb7-5857-4685-be1f-d57550cc96cc">InProgress</ApprovalStatus>
    <TPComponent xmlns="4873beb7-5857-4685-be1f-d57550cc96cc" xsi:nil="true"/>
    <EditorialTags xmlns="4873beb7-5857-4685-be1f-d57550cc96cc" xsi:nil="true"/>
    <TPExecutable xmlns="4873beb7-5857-4685-be1f-d57550cc96cc" xsi:nil="true"/>
    <TPLaunchHelpLink xmlns="4873beb7-5857-4685-be1f-d57550cc96cc" xsi:nil="true"/>
    <LocComments xmlns="4873beb7-5857-4685-be1f-d57550cc96cc" xsi:nil="true"/>
    <LocRecommendedHandoff xmlns="4873beb7-5857-4685-be1f-d57550cc96cc" xsi:nil="true"/>
    <SourceTitle xmlns="4873beb7-5857-4685-be1f-d57550cc96cc" xsi:nil="true"/>
    <CSXUpdate xmlns="4873beb7-5857-4685-be1f-d57550cc96cc">false</CSXUpdate>
    <IntlLocPriority xmlns="4873beb7-5857-4685-be1f-d57550cc96cc" xsi:nil="true"/>
    <UAProjectedTotalWords xmlns="4873beb7-5857-4685-be1f-d57550cc96cc" xsi:nil="true"/>
    <AssetType xmlns="4873beb7-5857-4685-be1f-d57550cc96cc">TP</AssetType>
    <MachineTranslated xmlns="4873beb7-5857-4685-be1f-d57550cc96cc">false</MachineTranslated>
    <OutputCachingOn xmlns="4873beb7-5857-4685-be1f-d57550cc96cc">false</OutputCachingOn>
    <TemplateStatus xmlns="4873beb7-5857-4685-be1f-d57550cc96cc">Complete</TemplateStatus>
    <IsSearchable xmlns="4873beb7-5857-4685-be1f-d57550cc96cc">true</IsSearchable>
    <ContentItem xmlns="4873beb7-5857-4685-be1f-d57550cc96cc" xsi:nil="true"/>
    <HandoffToMSDN xmlns="4873beb7-5857-4685-be1f-d57550cc96cc" xsi:nil="true"/>
    <ShowIn xmlns="4873beb7-5857-4685-be1f-d57550cc96cc">Show everywhere</ShowIn>
    <ThumbnailAssetId xmlns="4873beb7-5857-4685-be1f-d57550cc96cc" xsi:nil="true"/>
    <UALocComments xmlns="4873beb7-5857-4685-be1f-d57550cc96cc" xsi:nil="true"/>
    <UALocRecommendation xmlns="4873beb7-5857-4685-be1f-d57550cc96cc">Localize</UALocRecommendation>
    <LastModifiedDateTime xmlns="4873beb7-5857-4685-be1f-d57550cc96cc" xsi:nil="true"/>
    <LegacyData xmlns="4873beb7-5857-4685-be1f-d57550cc96cc" xsi:nil="true"/>
    <LocManualTestRequired xmlns="4873beb7-5857-4685-be1f-d57550cc96cc">false</LocManualTestRequired>
    <LocMarketGroupTiers2 xmlns="4873beb7-5857-4685-be1f-d57550cc96cc" xsi:nil="true"/>
    <ClipArtFilename xmlns="4873beb7-5857-4685-be1f-d57550cc96cc" xsi:nil="true"/>
    <TPApplication xmlns="4873beb7-5857-4685-be1f-d57550cc96cc" xsi:nil="true"/>
    <CSXHash xmlns="4873beb7-5857-4685-be1f-d57550cc96cc" xsi:nil="true"/>
    <DirectSourceMarket xmlns="4873beb7-5857-4685-be1f-d57550cc96cc" xsi:nil="true"/>
    <PrimaryImageGen xmlns="4873beb7-5857-4685-be1f-d57550cc96cc">true</PrimaryImageGen>
    <PlannedPubDate xmlns="4873beb7-5857-4685-be1f-d57550cc96cc" xsi:nil="true"/>
    <CSXSubmissionMarket xmlns="4873beb7-5857-4685-be1f-d57550cc96cc" xsi:nil="true"/>
    <Downloads xmlns="4873beb7-5857-4685-be1f-d57550cc96cc">0</Downloads>
    <ArtSampleDocs xmlns="4873beb7-5857-4685-be1f-d57550cc96cc" xsi:nil="true"/>
    <TrustLevel xmlns="4873beb7-5857-4685-be1f-d57550cc96cc">1 Microsoft Managed Content</TrustLevel>
    <BlockPublish xmlns="4873beb7-5857-4685-be1f-d57550cc96cc">false</BlockPublish>
    <TPLaunchHelpLinkType xmlns="4873beb7-5857-4685-be1f-d57550cc96cc">Template</TPLaunchHelpLinkType>
    <LocalizationTagsTaxHTField0 xmlns="4873beb7-5857-4685-be1f-d57550cc96cc">
      <Terms xmlns="http://schemas.microsoft.com/office/infopath/2007/PartnerControls"/>
    </LocalizationTagsTaxHTField0>
    <BusinessGroup xmlns="4873beb7-5857-4685-be1f-d57550cc96cc" xsi:nil="true"/>
    <Providers xmlns="4873beb7-5857-4685-be1f-d57550cc96cc" xsi:nil="true"/>
    <TemplateTemplateType xmlns="4873beb7-5857-4685-be1f-d57550cc96cc">Word Document Template</TemplateTemplateType>
    <TimesCloned xmlns="4873beb7-5857-4685-be1f-d57550cc96cc" xsi:nil="true"/>
    <TPAppVersion xmlns="4873beb7-5857-4685-be1f-d57550cc96cc" xsi:nil="true"/>
    <VoteCount xmlns="4873beb7-5857-4685-be1f-d57550cc96cc" xsi:nil="true"/>
    <AverageRating xmlns="4873beb7-5857-4685-be1f-d57550cc96cc" xsi:nil="true"/>
    <FeatureTagsTaxHTField0 xmlns="4873beb7-5857-4685-be1f-d57550cc96cc">
      <Terms xmlns="http://schemas.microsoft.com/office/infopath/2007/PartnerControls"/>
    </FeatureTagsTaxHTField0>
    <Provider xmlns="4873beb7-5857-4685-be1f-d57550cc96cc" xsi:nil="true"/>
    <UACurrentWords xmlns="4873beb7-5857-4685-be1f-d57550cc96cc" xsi:nil="true"/>
    <AssetId xmlns="4873beb7-5857-4685-be1f-d57550cc96cc">TP104022097</AssetId>
    <TPClientViewer xmlns="4873beb7-5857-4685-be1f-d57550cc96cc" xsi:nil="true"/>
    <DSATActionTaken xmlns="4873beb7-5857-4685-be1f-d57550cc96cc" xsi:nil="true"/>
    <APEditor xmlns="4873beb7-5857-4685-be1f-d57550cc96cc">
      <UserInfo>
        <DisplayName/>
        <AccountId xsi:nil="true"/>
        <AccountType/>
      </UserInfo>
    </APEditor>
    <TPInstallLocation xmlns="4873beb7-5857-4685-be1f-d57550cc96cc" xsi:nil="true"/>
    <OOCacheId xmlns="4873beb7-5857-4685-be1f-d57550cc96cc" xsi:nil="true"/>
    <IsDeleted xmlns="4873beb7-5857-4685-be1f-d57550cc96cc">false</IsDeleted>
    <PublishTargets xmlns="4873beb7-5857-4685-be1f-d57550cc96cc">OfficeOnlineVNext</PublishTargets>
    <ApprovalLog xmlns="4873beb7-5857-4685-be1f-d57550cc96cc" xsi:nil="true"/>
    <BugNumber xmlns="4873beb7-5857-4685-be1f-d57550cc96cc" xsi:nil="true"/>
    <CrawlForDependencies xmlns="4873beb7-5857-4685-be1f-d57550cc96cc">false</CrawlForDependencies>
    <InternalTagsTaxHTField0 xmlns="4873beb7-5857-4685-be1f-d57550cc96cc">
      <Terms xmlns="http://schemas.microsoft.com/office/infopath/2007/PartnerControls"/>
    </InternalTagsTaxHTField0>
    <LastHandOff xmlns="4873beb7-5857-4685-be1f-d57550cc96cc" xsi:nil="true"/>
    <Milestone xmlns="4873beb7-5857-4685-be1f-d57550cc96cc" xsi:nil="true"/>
    <OriginalRelease xmlns="4873beb7-5857-4685-be1f-d57550cc96cc">15</OriginalRelease>
    <RecommendationsModifier xmlns="4873beb7-5857-4685-be1f-d57550cc96cc" xsi:nil="true"/>
    <ScenarioTagsTaxHTField0 xmlns="4873beb7-5857-4685-be1f-d57550cc96cc">
      <Terms xmlns="http://schemas.microsoft.com/office/infopath/2007/PartnerControls"/>
    </ScenarioTagsTaxHTField0>
    <UANotes xmlns="4873beb7-5857-4685-be1f-d57550cc96cc" xsi:nil="true"/>
  </documentManagement>
</p:properties>
</file>

<file path=customXml/item2.xml><?xml version="1.0" encoding="utf-8"?>
<?mso-contentType ?>
<FormTemplates xmlns="http://schemas.microsoft.com/sharepoint/v3/contenttype/forms">
  <Display>DocumentLibraryForm</Display>
  <Edit>AssetEditForm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TemplateFile" ma:contentTypeID="0x0101006EDDDB5EE6D98C44930B742096920B300400F5B6D36B3EF94B4E9A635CDF2A18F5B8" ma:contentTypeVersion="72" ma:contentTypeDescription="Create a new document." ma:contentTypeScope="" ma:versionID="a23e56308344d904b51738559c3d67c9">
  <xsd:schema xmlns:xsd="http://www.w3.org/2001/XMLSchema" xmlns:xs="http://www.w3.org/2001/XMLSchema" xmlns:p="http://schemas.microsoft.com/office/2006/metadata/properties" xmlns:ns2="4873beb7-5857-4685-be1f-d57550cc96cc" targetNamespace="http://schemas.microsoft.com/office/2006/metadata/properties" ma:root="true" ma:fieldsID="cd0908cc4600e77bf5da051303e00c8d" ns2:_="">
    <xsd:import namespace="4873beb7-5857-4685-be1f-d57550cc96cc"/>
    <xsd:element name="properties">
      <xsd:complexType>
        <xsd:sequence>
          <xsd:element name="documentManagement">
            <xsd:complexType>
              <xsd:all>
                <xsd:element ref="ns2:AcquiredFrom" minOccurs="0"/>
                <xsd:element ref="ns2:UACurrentWords" minOccurs="0"/>
                <xsd:element ref="ns2:TPApplication" minOccurs="0"/>
                <xsd:element ref="ns2:ApprovalLog" minOccurs="0"/>
                <xsd:element ref="ns2:ApprovalStatus" minOccurs="0"/>
                <xsd:element ref="ns2:AssetStart" minOccurs="0"/>
                <xsd:element ref="ns2:AssetExpire" minOccurs="0"/>
                <xsd:element ref="ns2:AssetId" minOccurs="0"/>
                <xsd:element ref="ns2:IsSearchable" minOccurs="0"/>
                <xsd:element ref="ns2:AssetType" minOccurs="0"/>
                <xsd:element ref="ns2:APAuthor" minOccurs="0"/>
                <xsd:element ref="ns2:AverageRating" minOccurs="0"/>
                <xsd:element ref="ns2:BlockPublish" minOccurs="0"/>
                <xsd:element ref="ns2:BugNumber" minOccurs="0"/>
                <xsd:element ref="ns2:CampaignTagsTaxHTField0" minOccurs="0"/>
                <xsd:element ref="ns2:TPClientViewer" minOccurs="0"/>
                <xsd:element ref="ns2:ClipArtFilename" minOccurs="0"/>
                <xsd:element ref="ns2:TPCommandLine" minOccurs="0"/>
                <xsd:element ref="ns2:TPComponent" minOccurs="0"/>
                <xsd:element ref="ns2:ContentItem" minOccurs="0"/>
                <xsd:element ref="ns2:CrawlForDependencies" minOccurs="0"/>
                <xsd:element ref="ns2:CSXHash" minOccurs="0"/>
                <xsd:element ref="ns2:CSXSubmissionMarket" minOccurs="0"/>
                <xsd:element ref="ns2:CSXUpdate" minOccurs="0"/>
                <xsd:element ref="ns2:IntlLangReviewDate" minOccurs="0"/>
                <xsd:element ref="ns2:IsDeleted" minOccurs="0"/>
                <xsd:element ref="ns2:APDescription" minOccurs="0"/>
                <xsd:element ref="ns2:DirectSourceMarket" minOccurs="0"/>
                <xsd:element ref="ns2:Downloads" minOccurs="0"/>
                <xsd:element ref="ns2:DSATActionTaken" minOccurs="0"/>
                <xsd:element ref="ns2:APEditor" minOccurs="0"/>
                <xsd:element ref="ns2:EditorialStatus" minOccurs="0"/>
                <xsd:element ref="ns2:EditorialTags" minOccurs="0"/>
                <xsd:element ref="ns2:TPExecutable" minOccurs="0"/>
                <xsd:element ref="ns2:FeatureTagsTaxHTField0" minOccurs="0"/>
                <xsd:element ref="ns2:TPFriendlyName" minOccurs="0"/>
                <xsd:element ref="ns2:FriendlyTitle" minOccurs="0"/>
                <xsd:element ref="ns2:PrimaryImageGen" minOccurs="0"/>
                <xsd:element ref="ns2:HandoffToMSDN" minOccurs="0"/>
                <xsd:element ref="ns2:InProjectListLookup" minOccurs="0"/>
                <xsd:element ref="ns2:TPInstallLocation" minOccurs="0"/>
                <xsd:element ref="ns2:InternalTagsTaxHTField0" minOccurs="0"/>
                <xsd:element ref="ns2:IntlLangReview" minOccurs="0"/>
                <xsd:element ref="ns2:IntlLangReviewer" minOccurs="0"/>
                <xsd:element ref="ns2:MarketSpecific" minOccurs="0"/>
                <xsd:element ref="ns2:LastCompleteVersionLookup" minOccurs="0"/>
                <xsd:element ref="ns2:LastHandOff" minOccurs="0"/>
                <xsd:element ref="ns2:LastModifiedDateTime" minOccurs="0"/>
                <xsd:element ref="ns2:LastPreviewErrorLookup" minOccurs="0"/>
                <xsd:element ref="ns2:LastPreviewResultLookup" minOccurs="0"/>
                <xsd:element ref="ns2:LastPreviewAttemptDateLookup" minOccurs="0"/>
                <xsd:element ref="ns2:LastPreviewedByLookup" minOccurs="0"/>
                <xsd:element ref="ns2:LastPreviewTimeLookup" minOccurs="0"/>
                <xsd:element ref="ns2:LastPreviewVersionLookup" minOccurs="0"/>
                <xsd:element ref="ns2:LastPublishErrorLookup" minOccurs="0"/>
                <xsd:element ref="ns2:LastPublishResultLookup" minOccurs="0"/>
                <xsd:element ref="ns2:LastPublishAttemptDateLookup" minOccurs="0"/>
                <xsd:element ref="ns2:LastPublishedByLookup" minOccurs="0"/>
                <xsd:element ref="ns2:LastPublishTimeLookup" minOccurs="0"/>
                <xsd:element ref="ns2:LastPublishVersionLookup" minOccurs="0"/>
                <xsd:element ref="ns2:TPLaunchHelpLinkType" minOccurs="0"/>
                <xsd:element ref="ns2:LegacyData" minOccurs="0"/>
                <xsd:element ref="ns2:TPLaunchHelpLink" minOccurs="0"/>
                <xsd:element ref="ns2:LocComments" minOccurs="0"/>
                <xsd:element ref="ns2:LocLastLocAttemptVersionLookup" minOccurs="0"/>
                <xsd:element ref="ns2:LocLastLocAttemptVersionTypeLookup" minOccurs="0"/>
                <xsd:element ref="ns2:LocManualTestRequired" minOccurs="0"/>
                <xsd:element ref="ns2:LocMarketGroupTiers2" minOccurs="0"/>
                <xsd:element ref="ns2:LocNewPublishedVersionLookup" minOccurs="0"/>
                <xsd:element ref="ns2:LocOverallHandbackStatusLookup" minOccurs="0"/>
                <xsd:element ref="ns2:LocOverallLocStatusLookup" minOccurs="0"/>
                <xsd:element ref="ns2:LocOverallPreviewStatusLookup" minOccurs="0"/>
                <xsd:element ref="ns2:LocOverallPublishStatusLookup" minOccurs="0"/>
                <xsd:element ref="ns2:IntlLocPriority" minOccurs="0"/>
                <xsd:element ref="ns2:LocProcessedForHandoffsLookup" minOccurs="0"/>
                <xsd:element ref="ns2:LocProcessedForMarketsLookup" minOccurs="0"/>
                <xsd:element ref="ns2:LocPublishedDependentAssetsLookup" minOccurs="0"/>
                <xsd:element ref="ns2:LocPublishedLinkedAssetsLookup" minOccurs="0"/>
                <xsd:element ref="ns2:LocRecommendedHandoff" minOccurs="0"/>
                <xsd:element ref="ns2:LocalizationTagsTaxHTField0" minOccurs="0"/>
                <xsd:element ref="ns2:MachineTranslated" minOccurs="0"/>
                <xsd:element ref="ns2:Manager" minOccurs="0"/>
                <xsd:element ref="ns2:Markets" minOccurs="0"/>
                <xsd:element ref="ns2:Milestone" minOccurs="0"/>
                <xsd:element ref="ns2:TPNamespace" minOccurs="0"/>
                <xsd:element ref="ns2:NumericId" minOccurs="0"/>
                <xsd:element ref="ns2:NumOfRatingsLookup" minOccurs="0"/>
                <xsd:element ref="ns2:OOCacheId" minOccurs="0"/>
                <xsd:element ref="ns2:OpenTemplate" minOccurs="0"/>
                <xsd:element ref="ns2:OriginAsset" minOccurs="0"/>
                <xsd:element ref="ns2:OriginalRelease" minOccurs="0"/>
                <xsd:element ref="ns2:OriginalSourceMarket" minOccurs="0"/>
                <xsd:element ref="ns2:OutputCachingOn" minOccurs="0"/>
                <xsd:element ref="ns2:ParentAssetId" minOccurs="0"/>
                <xsd:element ref="ns2:PlannedPubDate" minOccurs="0"/>
                <xsd:element ref="ns2:PolicheckWords" minOccurs="0"/>
                <xsd:element ref="ns2:BusinessGroup" minOccurs="0"/>
                <xsd:element ref="ns2:UAProjectedTotalWords" minOccurs="0"/>
                <xsd:element ref="ns2:Provider" minOccurs="0"/>
                <xsd:element ref="ns2:Providers" minOccurs="0"/>
                <xsd:element ref="ns2:PublishStatusLookup" minOccurs="0"/>
                <xsd:element ref="ns2:PublishTargets" minOccurs="0"/>
                <xsd:element ref="ns2:RecommendationsModifier" minOccurs="0"/>
                <xsd:element ref="ns2:ArtSampleDocs" minOccurs="0"/>
                <xsd:element ref="ns2:ScenarioTagsTaxHTField0" minOccurs="0"/>
                <xsd:element ref="ns2:ShowIn" minOccurs="0"/>
                <xsd:element ref="ns2:SourceTitle" minOccurs="0"/>
                <xsd:element ref="ns2:CSXSubmissionDate" minOccurs="0"/>
                <xsd:element ref="ns2:SubmitterId" minOccurs="0"/>
                <xsd:element ref="ns2:TaxCatchAll" minOccurs="0"/>
                <xsd:element ref="ns2:TaxCatchAllLabel" minOccurs="0"/>
                <xsd:element ref="ns2:TemplateStatus" minOccurs="0"/>
                <xsd:element ref="ns2:TemplateTemplateType" minOccurs="0"/>
                <xsd:element ref="ns2:ThumbnailAssetId" minOccurs="0"/>
                <xsd:element ref="ns2:TimesCloned" minOccurs="0"/>
                <xsd:element ref="ns2:TrustLevel" minOccurs="0"/>
                <xsd:element ref="ns2:UALocComments" minOccurs="0"/>
                <xsd:element ref="ns2:UALocRecommendation" minOccurs="0"/>
                <xsd:element ref="ns2:UANotes" minOccurs="0"/>
                <xsd:element ref="ns2:TPAppVersion" minOccurs="0"/>
                <xsd:element ref="ns2:VoteCount"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873beb7-5857-4685-be1f-d57550cc96cc" elementFormDefault="qualified">
    <xsd:import namespace="http://schemas.microsoft.com/office/2006/documentManagement/types"/>
    <xsd:import namespace="http://schemas.microsoft.com/office/infopath/2007/PartnerControls"/>
    <xsd:element name="AcquiredFrom" ma:index="1" nillable="true" ma:displayName="Acquired From" ma:default="Internal MS" ma:internalName="AcquiredFrom" ma:readOnly="false">
      <xsd:simpleType>
        <xsd:restriction base="dms:Choice">
          <xsd:enumeration value="Internal MS"/>
          <xsd:enumeration value="Community"/>
          <xsd:enumeration value="MVP"/>
          <xsd:enumeration value="Publisher"/>
          <xsd:enumeration value="Partner"/>
          <xsd:enumeration value="None"/>
        </xsd:restriction>
      </xsd:simpleType>
    </xsd:element>
    <xsd:element name="UACurrentWords" ma:index="2" nillable="true" ma:displayName="Actual Word Count" ma:default="" ma:internalName="UACurrentWords" ma:readOnly="false">
      <xsd:simpleType>
        <xsd:restriction base="dms:Unknown"/>
      </xsd:simpleType>
    </xsd:element>
    <xsd:element name="TPApplication" ma:index="3" nillable="true" ma:displayName="Application to Open Template With" ma:default="" ma:internalName="TPApplication">
      <xsd:simpleType>
        <xsd:restriction base="dms:Text"/>
      </xsd:simpleType>
    </xsd:element>
    <xsd:element name="ApprovalLog" ma:index="4" nillable="true" ma:displayName="Approval Log" ma:default="" ma:hidden="true" ma:internalName="ApprovalLog" ma:readOnly="false">
      <xsd:simpleType>
        <xsd:restriction base="dms:Note"/>
      </xsd:simpleType>
    </xsd:element>
    <xsd:element name="ApprovalStatus" ma:index="5" nillable="true" ma:displayName="Approval Status" ma:default="InProgress" ma:internalName="ApprovalStatus" ma:readOnly="false">
      <xsd:simpleType>
        <xsd:restriction base="dms:Choice">
          <xsd:enumeration value="InProgress"/>
          <xsd:enumeration value="Rejected"/>
          <xsd:enumeration value="Questionable"/>
          <xsd:enumeration value="ApprovedAutomatic"/>
          <xsd:enumeration value="ApprovedManual"/>
          <xsd:enumeration value="On Hold"/>
          <xsd:enumeration value="Needs Review"/>
          <xsd:enumeration value="A Violation"/>
          <xsd:enumeration value="Unpublished Violation"/>
        </xsd:restriction>
      </xsd:simpleType>
    </xsd:element>
    <xsd:element name="AssetStart" ma:index="6" nillable="true" ma:displayName="Asset Begin Date" ma:default="[Today]" ma:internalName="AssetStart" ma:readOnly="false">
      <xsd:simpleType>
        <xsd:restriction base="dms:DateTime"/>
      </xsd:simpleType>
    </xsd:element>
    <xsd:element name="AssetExpire" ma:index="7" nillable="true" ma:displayName="Asset End Date" ma:default="2029-01-01T08:00:00Z" ma:format="DateTime" ma:internalName="AssetExpire" ma:readOnly="false">
      <xsd:simpleType>
        <xsd:restriction base="dms:DateTime"/>
      </xsd:simpleType>
    </xsd:element>
    <xsd:element name="AssetId" ma:index="8" nillable="true" ma:displayName="Asset ID" ma:default="" ma:indexed="true" ma:internalName="AssetId" ma:readOnly="false">
      <xsd:simpleType>
        <xsd:restriction base="dms:Text">
          <xsd:maxLength value="255"/>
        </xsd:restriction>
      </xsd:simpleType>
    </xsd:element>
    <xsd:element name="IsSearchable" ma:index="9" nillable="true" ma:displayName="Asset Searchable?" ma:default="true" ma:internalName="IsSearchable" ma:readOnly="false">
      <xsd:simpleType>
        <xsd:restriction base="dms:Boolean"/>
      </xsd:simpleType>
    </xsd:element>
    <xsd:element name="AssetType" ma:index="10" nillable="true" ma:displayName="Asset Type" ma:default="" ma:internalName="AssetType" ma:readOnly="false">
      <xsd:simpleType>
        <xsd:restriction base="dms:Unknown"/>
      </xsd:simpleType>
    </xsd:element>
    <xsd:element name="APAuthor" ma:index="11" nillable="true" ma:displayName="Author" ma:default="" ma:list="UserInfo" ma:internalName="APAuthor" ma:readOnly="fals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AverageRating" ma:index="12" nillable="true" ma:displayName="Average Rating" ma:internalName="AverageRating" ma:readOnly="false">
      <xsd:simpleType>
        <xsd:restriction base="dms:Text"/>
      </xsd:simpleType>
    </xsd:element>
    <xsd:element name="BlockPublish" ma:index="13" nillable="true" ma:displayName="Block from Publishing?" ma:default="" ma:internalName="BlockPublish" ma:readOnly="false">
      <xsd:simpleType>
        <xsd:restriction base="dms:Boolean"/>
      </xsd:simpleType>
    </xsd:element>
    <xsd:element name="BugNumber" ma:index="14" nillable="true" ma:displayName="Bug Number" ma:default="" ma:internalName="BugNumber" ma:readOnly="false">
      <xsd:simpleType>
        <xsd:restriction base="dms:Text"/>
      </xsd:simpleType>
    </xsd:element>
    <xsd:element name="CampaignTagsTaxHTField0" ma:index="16" nillable="true" ma:taxonomy="true" ma:internalName="CampaignTagsTaxHTField0" ma:taxonomyFieldName="CampaignTags" ma:displayName="Campaigns" ma:readOnly="false" ma:default="" ma:fieldId="{1df42cc3-2301-4f11-a52a-6ead923c29ed}" ma:taxonomyMulti="true" ma:sspId="8f79753a-75d3-41f5-8ca3-40b843941b4f" ma:termSetId="ca0e50d4-faa1-44ce-961e-bb1441c60e66" ma:anchorId="00000000-0000-0000-0000-000000000000" ma:open="false" ma:isKeyword="false">
      <xsd:complexType>
        <xsd:sequence>
          <xsd:element ref="pc:Terms" minOccurs="0" maxOccurs="1"/>
        </xsd:sequence>
      </xsd:complexType>
    </xsd:element>
    <xsd:element name="TPClientViewer" ma:index="17" nillable="true" ma:displayName="Client Viewer" ma:default="" ma:internalName="TPClientViewer">
      <xsd:simpleType>
        <xsd:restriction base="dms:Text"/>
      </xsd:simpleType>
    </xsd:element>
    <xsd:element name="ClipArtFilename" ma:index="18" nillable="true" ma:displayName="Clip Art Name" ma:default="" ma:internalName="ClipArtFilename" ma:readOnly="false">
      <xsd:simpleType>
        <xsd:restriction base="dms:Text"/>
      </xsd:simpleType>
    </xsd:element>
    <xsd:element name="TPCommandLine" ma:index="19" nillable="true" ma:displayName="Command Line" ma:default="" ma:internalName="TPCommandLine">
      <xsd:simpleType>
        <xsd:restriction base="dms:Text"/>
      </xsd:simpleType>
    </xsd:element>
    <xsd:element name="TPComponent" ma:index="20" nillable="true" ma:displayName="Component" ma:default="" ma:internalName="TPComponent">
      <xsd:simpleType>
        <xsd:restriction base="dms:Text"/>
      </xsd:simpleType>
    </xsd:element>
    <xsd:element name="ContentItem" ma:index="21" nillable="true" ma:displayName="Content Item" ma:default="" ma:hidden="true" ma:internalName="ContentItem" ma:readOnly="false">
      <xsd:simpleType>
        <xsd:restriction base="dms:Unknown"/>
      </xsd:simpleType>
    </xsd:element>
    <xsd:element name="CrawlForDependencies" ma:index="23" nillable="true" ma:displayName="Crawl for Dependencies?" ma:default="true" ma:internalName="CrawlForDependencies" ma:readOnly="false">
      <xsd:simpleType>
        <xsd:restriction base="dms:Boolean"/>
      </xsd:simpleType>
    </xsd:element>
    <xsd:element name="CSXHash" ma:index="26" nillable="true" ma:displayName="CSX Hash" ma:default="" ma:indexed="true" ma:internalName="CSXHash" ma:readOnly="false">
      <xsd:simpleType>
        <xsd:restriction base="dms:Text"/>
      </xsd:simpleType>
    </xsd:element>
    <xsd:element name="CSXSubmissionMarket" ma:index="27" nillable="true" ma:displayName="CSX Submission Market" ma:default="" ma:list="{2FBD1B11-2ACE-4FDC-B5A3-635D4ADF6F1B}" ma:internalName="CSXSubmissionMarket" ma:readOnly="false" ma:showField="MarketName" ma:web="4873beb7-5857-4685-be1f-d57550cc96cc">
      <xsd:simpleType>
        <xsd:restriction base="dms:Lookup"/>
      </xsd:simpleType>
    </xsd:element>
    <xsd:element name="CSXUpdate" ma:index="28" nillable="true" ma:displayName="CSX Updated?" ma:default="false" ma:internalName="CSXUpdate" ma:readOnly="false">
      <xsd:simpleType>
        <xsd:restriction base="dms:Boolean"/>
      </xsd:simpleType>
    </xsd:element>
    <xsd:element name="IntlLangReviewDate" ma:index="29" nillable="true" ma:displayName="Date to Complete Intl QA" ma:default="" ma:internalName="IntlLangReviewDate" ma:readOnly="false">
      <xsd:simpleType>
        <xsd:restriction base="dms:DateTime"/>
      </xsd:simpleType>
    </xsd:element>
    <xsd:element name="IsDeleted" ma:index="30" nillable="true" ma:displayName="Deleted?" ma:default="" ma:internalName="IsDeleted" ma:readOnly="false">
      <xsd:simpleType>
        <xsd:restriction base="dms:Boolean"/>
      </xsd:simpleType>
    </xsd:element>
    <xsd:element name="APDescription" ma:index="31" nillable="true" ma:displayName="Description" ma:default="" ma:internalName="APDescription" ma:readOnly="false">
      <xsd:simpleType>
        <xsd:restriction base="dms:Note"/>
      </xsd:simpleType>
    </xsd:element>
    <xsd:element name="DirectSourceMarket" ma:index="32" nillable="true" ma:displayName="Direct Source Market Group" ma:default="" ma:internalName="DirectSourceMarket" ma:readOnly="false">
      <xsd:simpleType>
        <xsd:restriction base="dms:Text"/>
      </xsd:simpleType>
    </xsd:element>
    <xsd:element name="Downloads" ma:index="33" nillable="true" ma:displayName="Downloads" ma:default="0" ma:hidden="true" ma:internalName="Downloads" ma:readOnly="false">
      <xsd:simpleType>
        <xsd:restriction base="dms:Unknown"/>
      </xsd:simpleType>
    </xsd:element>
    <xsd:element name="DSATActionTaken" ma:index="34" nillable="true" ma:displayName="DSAT Action Taken" ma:default="" ma:internalName="DSATActionTaken" ma:readOnly="false">
      <xsd:simpleType>
        <xsd:restriction base="dms:Choice">
          <xsd:enumeration value="Best Bets"/>
          <xsd:enumeration value="Expire"/>
          <xsd:enumeration value="Hide"/>
          <xsd:enumeration value="None"/>
        </xsd:restriction>
      </xsd:simpleType>
    </xsd:element>
    <xsd:element name="APEditor" ma:index="35" nillable="true" ma:displayName="Editor" ma:default="" ma:list="UserInfo" ma:internalName="APEditor" ma:readOnly="fals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EditorialStatus" ma:index="36" nillable="true" ma:displayName="Editorial Status" ma:default="" ma:internalName="EditorialStatus" ma:readOnly="false">
      <xsd:simpleType>
        <xsd:restriction base="dms:Unknown"/>
      </xsd:simpleType>
    </xsd:element>
    <xsd:element name="EditorialTags" ma:index="37" nillable="true" ma:displayName="Editorial Tags" ma:default="" ma:internalName="EditorialTags">
      <xsd:simpleType>
        <xsd:restriction base="dms:Unknown"/>
      </xsd:simpleType>
    </xsd:element>
    <xsd:element name="TPExecutable" ma:index="38" nillable="true" ma:displayName="Executable" ma:default="" ma:internalName="TPExecutable">
      <xsd:simpleType>
        <xsd:restriction base="dms:Text"/>
      </xsd:simpleType>
    </xsd:element>
    <xsd:element name="FeatureTagsTaxHTField0" ma:index="40" nillable="true" ma:taxonomy="true" ma:internalName="FeatureTagsTaxHTField0" ma:taxonomyFieldName="FeatureTags" ma:displayName="Features" ma:readOnly="false" ma:default="" ma:fieldId="{7fc0d542-15c6-4882-a8e3-13bca44403fb}" ma:taxonomyMulti="true" ma:sspId="8f79753a-75d3-41f5-8ca3-40b843941b4f" ma:termSetId="f1ab6845-967d-4854-a0ba-4ec07f0f8113" ma:anchorId="00000000-0000-0000-0000-000000000000" ma:open="false" ma:isKeyword="false">
      <xsd:complexType>
        <xsd:sequence>
          <xsd:element ref="pc:Terms" minOccurs="0" maxOccurs="1"/>
        </xsd:sequence>
      </xsd:complexType>
    </xsd:element>
    <xsd:element name="TPFriendlyName" ma:index="41" nillable="true" ma:displayName="Friendly Name" ma:default="" ma:internalName="TPFriendlyName">
      <xsd:simpleType>
        <xsd:restriction base="dms:Text"/>
      </xsd:simpleType>
    </xsd:element>
    <xsd:element name="FriendlyTitle" ma:index="42" nillable="true" ma:displayName="Friendly Title" ma:default="" ma:description="Shorter title to be used when displaying search results" ma:internalName="FriendlyTitle" ma:readOnly="false">
      <xsd:simpleType>
        <xsd:restriction base="dms:Text"/>
      </xsd:simpleType>
    </xsd:element>
    <xsd:element name="PrimaryImageGen" ma:index="43" nillable="true" ma:displayName="Generate Images?" ma:default="true" ma:internalName="PrimaryImageGen">
      <xsd:simpleType>
        <xsd:restriction base="dms:Boolean"/>
      </xsd:simpleType>
    </xsd:element>
    <xsd:element name="HandoffToMSDN" ma:index="44" nillable="true" ma:displayName="Handoff To MSDN Date" ma:default="" ma:internalName="HandoffToMSDN" ma:readOnly="false">
      <xsd:simpleType>
        <xsd:restriction base="dms:DateTime"/>
      </xsd:simpleType>
    </xsd:element>
    <xsd:element name="InProjectListLookup" ma:index="45" nillable="true" ma:displayName="InProjectListLookup" ma:list="{9E343742-310B-4684-A24C-1D137CB4B230}" ma:internalName="InProjectListLookup" ma:readOnly="true" ma:showField="InProjectList"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TPInstallLocation" ma:index="46" nillable="true" ma:displayName="Install Location" ma:default="" ma:internalName="TPInstallLocation">
      <xsd:simpleType>
        <xsd:restriction base="dms:Text"/>
      </xsd:simpleType>
    </xsd:element>
    <xsd:element name="InternalTagsTaxHTField0" ma:index="48" nillable="true" ma:taxonomy="true" ma:internalName="InternalTagsTaxHTField0" ma:taxonomyFieldName="InternalTags" ma:displayName="Internal Tags" ma:readOnly="false" ma:default="" ma:fieldId="{1490b8a4-2706-41ec-b5e3-73176dccf34e}" ma:taxonomyMulti="true" ma:sspId="8f79753a-75d3-41f5-8ca3-40b843941b4f" ma:termSetId="82b6639e-f7fc-4c18-ad2d-003a6e707765" ma:anchorId="00000000-0000-0000-0000-000000000000" ma:open="false" ma:isKeyword="false">
      <xsd:complexType>
        <xsd:sequence>
          <xsd:element ref="pc:Terms" minOccurs="0" maxOccurs="1"/>
        </xsd:sequence>
      </xsd:complexType>
    </xsd:element>
    <xsd:element name="IntlLangReview" ma:index="49" nillable="true" ma:displayName="Intl Lang QA Review Required?" ma:default="" ma:internalName="IntlLangReview" ma:readOnly="false">
      <xsd:simpleType>
        <xsd:restriction base="dms:Boolean"/>
      </xsd:simpleType>
    </xsd:element>
    <xsd:element name="IntlLangReviewer" ma:index="50" nillable="true" ma:displayName="Intl Lang QA Reviewer" ma:default="" ma:internalName="IntlLangReviewer" ma:readOnly="false">
      <xsd:simpleType>
        <xsd:restriction base="dms:Text"/>
      </xsd:simpleType>
    </xsd:element>
    <xsd:element name="MarketSpecific" ma:index="51" nillable="true" ma:displayName="Is Market Specific?" ma:default="" ma:internalName="MarketSpecific" ma:readOnly="false">
      <xsd:simpleType>
        <xsd:restriction base="dms:Boolean"/>
      </xsd:simpleType>
    </xsd:element>
    <xsd:element name="LastCompleteVersionLookup" ma:index="52" nillable="true" ma:displayName="Last Complete Version Lookup" ma:default="" ma:list="{9E343742-310B-4684-A24C-1D137CB4B230}" ma:internalName="LastCompleteVersionLookup" ma:readOnly="true" ma:showField="LastCompleteVersion"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HandOff" ma:index="53" nillable="true" ma:displayName="Last Hand-off" ma:default="" ma:internalName="LastHandOff" ma:readOnly="false">
      <xsd:simpleType>
        <xsd:restriction base="dms:DateTime"/>
      </xsd:simpleType>
    </xsd:element>
    <xsd:element name="LastModifiedDateTime" ma:index="54" nillable="true" ma:displayName="Last Modified Date" ma:default="" ma:internalName="LastModifiedDateTime" ma:readOnly="false">
      <xsd:simpleType>
        <xsd:restriction base="dms:DateTime"/>
      </xsd:simpleType>
    </xsd:element>
    <xsd:element name="LastPreviewErrorLookup" ma:index="55" nillable="true" ma:displayName="Last Preview Attempt Error" ma:default="" ma:list="{9E343742-310B-4684-A24C-1D137CB4B230}" ma:internalName="LastPreviewErrorLookup" ma:readOnly="true" ma:showField="LastPreviewError"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reviewResultLookup" ma:index="56" nillable="true" ma:displayName="Last Preview Attempt Result" ma:default="" ma:list="{9E343742-310B-4684-A24C-1D137CB4B230}" ma:internalName="LastPreviewResultLookup" ma:readOnly="true" ma:showField="LastPreviewResult"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reviewAttemptDateLookup" ma:index="57" nillable="true" ma:displayName="Last Preview Attempted On" ma:default="" ma:list="{9E343742-310B-4684-A24C-1D137CB4B230}" ma:internalName="LastPreviewAttemptDateLookup" ma:readOnly="true" ma:showField="LastPreviewAttemptDate"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reviewedByLookup" ma:index="58" nillable="true" ma:displayName="Last Previewed By" ma:default="" ma:list="{9E343742-310B-4684-A24C-1D137CB4B230}" ma:internalName="LastPreviewedByLookup" ma:readOnly="true" ma:showField="LastPreviewedBy"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reviewTimeLookup" ma:index="59" nillable="true" ma:displayName="Last Previewed Date" ma:default="" ma:list="{9E343742-310B-4684-A24C-1D137CB4B230}" ma:internalName="LastPreviewTimeLookup" ma:readOnly="true" ma:showField="LastPreviewTime"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reviewVersionLookup" ma:index="60" nillable="true" ma:displayName="Last Previewed Version" ma:default="" ma:list="{9E343742-310B-4684-A24C-1D137CB4B230}" ma:internalName="LastPreviewVersionLookup" ma:readOnly="true" ma:showField="LastPreviewVersion"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ublishErrorLookup" ma:index="61" nillable="true" ma:displayName="Last Publish Attempt Error" ma:default="" ma:list="{9E343742-310B-4684-A24C-1D137CB4B230}" ma:internalName="LastPublishErrorLookup" ma:readOnly="true" ma:showField="LastPublishError"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ublishResultLookup" ma:index="62" nillable="true" ma:displayName="Last Publish Attempt Result" ma:default="" ma:list="{9E343742-310B-4684-A24C-1D137CB4B230}" ma:internalName="LastPublishResultLookup" ma:readOnly="true" ma:showField="LastPublishResult"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ublishAttemptDateLookup" ma:index="63" nillable="true" ma:displayName="Last Publish Attempted On" ma:default="" ma:list="{9E343742-310B-4684-A24C-1D137CB4B230}" ma:internalName="LastPublishAttemptDateLookup" ma:readOnly="true" ma:showField="LastPublishAttemptDate"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ublishedByLookup" ma:index="64" nillable="true" ma:displayName="Last Published By" ma:default="" ma:list="{9E343742-310B-4684-A24C-1D137CB4B230}" ma:internalName="LastPublishedByLookup" ma:readOnly="true" ma:showField="LastPublishedBy"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ublishTimeLookup" ma:index="65" nillable="true" ma:displayName="Last Published Date" ma:default="" ma:list="{9E343742-310B-4684-A24C-1D137CB4B230}" ma:internalName="LastPublishTimeLookup" ma:readOnly="true" ma:showField="LastPublishTime"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ublishVersionLookup" ma:index="66" nillable="true" ma:displayName="Last Published Version" ma:default="" ma:list="{9E343742-310B-4684-A24C-1D137CB4B230}" ma:internalName="LastPublishVersionLookup" ma:readOnly="true" ma:showField="LastPublishVersion"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TPLaunchHelpLinkType" ma:index="67" nillable="true" ma:displayName="Launch Help Link Type" ma:default="Template" ma:internalName="TPLaunchHelpLinkType">
      <xsd:simpleType>
        <xsd:restriction base="dms:Choice">
          <xsd:enumeration value="Template"/>
          <xsd:enumeration value="Training"/>
          <xsd:enumeration value="URL"/>
          <xsd:enumeration value="None"/>
        </xsd:restriction>
      </xsd:simpleType>
    </xsd:element>
    <xsd:element name="LegacyData" ma:index="68" nillable="true" ma:displayName="Legacy Data" ma:default="" ma:internalName="LegacyData" ma:readOnly="false">
      <xsd:simpleType>
        <xsd:restriction base="dms:Note"/>
      </xsd:simpleType>
    </xsd:element>
    <xsd:element name="TPLaunchHelpLink" ma:index="69" nillable="true" ma:displayName="Link to Launch Help Topic" ma:default="" ma:internalName="TPLaunchHelpLink">
      <xsd:simpleType>
        <xsd:restriction base="dms:Text"/>
      </xsd:simpleType>
    </xsd:element>
    <xsd:element name="LocComments" ma:index="70" nillable="true" ma:displayName="Loc Approval Comments" ma:default="" ma:internalName="LocComments" ma:readOnly="false">
      <xsd:simpleType>
        <xsd:restriction base="dms:Note"/>
      </xsd:simpleType>
    </xsd:element>
    <xsd:element name="LocLastLocAttemptVersionLookup" ma:index="71" nillable="true" ma:displayName="Loc Last Loc Attempt Version" ma:default="" ma:list="{7DD1DCEC-E449-43D3-891F-7DC62F62AD21}" ma:internalName="LocLastLocAttemptVersionLookup" ma:readOnly="false" ma:showField="LastLocAttemptVersion" ma:web="4873beb7-5857-4685-be1f-d57550cc96cc">
      <xsd:simpleType>
        <xsd:restriction base="dms:Lookup"/>
      </xsd:simpleType>
    </xsd:element>
    <xsd:element name="LocLastLocAttemptVersionTypeLookup" ma:index="72" nillable="true" ma:displayName="Loc Last Loc Attempt Version Type" ma:default="" ma:list="{7DD1DCEC-E449-43D3-891F-7DC62F62AD21}" ma:internalName="LocLastLocAttemptVersionTypeLookup" ma:readOnly="true" ma:showField="LastLocAttemptVersionType" ma:web="4873beb7-5857-4685-be1f-d57550cc96cc">
      <xsd:simpleType>
        <xsd:restriction base="dms:Lookup"/>
      </xsd:simpleType>
    </xsd:element>
    <xsd:element name="LocManualTestRequired" ma:index="73" nillable="true" ma:displayName="Loc Manual Test Required" ma:default="" ma:internalName="LocManualTestRequired" ma:readOnly="false">
      <xsd:simpleType>
        <xsd:restriction base="dms:Boolean"/>
      </xsd:simpleType>
    </xsd:element>
    <xsd:element name="LocMarketGroupTiers2" ma:index="74" nillable="true" ma:displayName="Loc Market Group Tiers" ma:internalName="LocMarketGroupTiers2" ma:readOnly="false">
      <xsd:simpleType>
        <xsd:restriction base="dms:Unknown"/>
      </xsd:simpleType>
    </xsd:element>
    <xsd:element name="LocNewPublishedVersionLookup" ma:index="75" nillable="true" ma:displayName="Loc New Published Version Lookup" ma:default="" ma:list="{7DD1DCEC-E449-43D3-891F-7DC62F62AD21}" ma:internalName="LocNewPublishedVersionLookup" ma:readOnly="true" ma:showField="NewPublishedVersion" ma:web="4873beb7-5857-4685-be1f-d57550cc96cc">
      <xsd:simpleType>
        <xsd:restriction base="dms:Lookup"/>
      </xsd:simpleType>
    </xsd:element>
    <xsd:element name="LocOverallHandbackStatusLookup" ma:index="76" nillable="true" ma:displayName="Loc Overall Handback Status" ma:default="" ma:list="{7DD1DCEC-E449-43D3-891F-7DC62F62AD21}" ma:internalName="LocOverallHandbackStatusLookup" ma:readOnly="true" ma:showField="OverallHandbackStatus" ma:web="4873beb7-5857-4685-be1f-d57550cc96cc">
      <xsd:simpleType>
        <xsd:restriction base="dms:Lookup"/>
      </xsd:simpleType>
    </xsd:element>
    <xsd:element name="LocOverallLocStatusLookup" ma:index="77" nillable="true" ma:displayName="Loc Overall Localize Status" ma:default="" ma:list="{7DD1DCEC-E449-43D3-891F-7DC62F62AD21}" ma:internalName="LocOverallLocStatusLookup" ma:readOnly="true" ma:showField="OverallLocStatus" ma:web="4873beb7-5857-4685-be1f-d57550cc96cc">
      <xsd:simpleType>
        <xsd:restriction base="dms:Lookup"/>
      </xsd:simpleType>
    </xsd:element>
    <xsd:element name="LocOverallPreviewStatusLookup" ma:index="78" nillable="true" ma:displayName="Loc Overall Preview Status" ma:default="" ma:list="{7DD1DCEC-E449-43D3-891F-7DC62F62AD21}" ma:internalName="LocOverallPreviewStatusLookup" ma:readOnly="true" ma:showField="OverallPreviewStatus" ma:web="4873beb7-5857-4685-be1f-d57550cc96cc">
      <xsd:simpleType>
        <xsd:restriction base="dms:Lookup"/>
      </xsd:simpleType>
    </xsd:element>
    <xsd:element name="LocOverallPublishStatusLookup" ma:index="79" nillable="true" ma:displayName="Loc Overall Publish Status" ma:default="" ma:list="{7DD1DCEC-E449-43D3-891F-7DC62F62AD21}" ma:internalName="LocOverallPublishStatusLookup" ma:readOnly="true" ma:showField="OverallPublishStatus" ma:web="4873beb7-5857-4685-be1f-d57550cc96cc">
      <xsd:simpleType>
        <xsd:restriction base="dms:Lookup"/>
      </xsd:simpleType>
    </xsd:element>
    <xsd:element name="IntlLocPriority" ma:index="80" nillable="true" ma:displayName="Loc Priority" ma:default="" ma:internalName="IntlLocPriority" ma:readOnly="false">
      <xsd:simpleType>
        <xsd:restriction base="dms:Unknown"/>
      </xsd:simpleType>
    </xsd:element>
    <xsd:element name="LocProcessedForHandoffsLookup" ma:index="81" nillable="true" ma:displayName="Loc Processed For Handoffs" ma:default="" ma:list="{7DD1DCEC-E449-43D3-891F-7DC62F62AD21}" ma:internalName="LocProcessedForHandoffsLookup" ma:readOnly="true" ma:showField="ProcessedForHandoffs" ma:web="4873beb7-5857-4685-be1f-d57550cc96cc">
      <xsd:simpleType>
        <xsd:restriction base="dms:Lookup"/>
      </xsd:simpleType>
    </xsd:element>
    <xsd:element name="LocProcessedForMarketsLookup" ma:index="82" nillable="true" ma:displayName="Loc Processed For Markets" ma:default="" ma:list="{7DD1DCEC-E449-43D3-891F-7DC62F62AD21}" ma:internalName="LocProcessedForMarketsLookup" ma:readOnly="true" ma:showField="ProcessedForMarkets" ma:web="4873beb7-5857-4685-be1f-d57550cc96cc">
      <xsd:simpleType>
        <xsd:restriction base="dms:Lookup"/>
      </xsd:simpleType>
    </xsd:element>
    <xsd:element name="LocPublishedDependentAssetsLookup" ma:index="83" nillable="true" ma:displayName="Loc Published Dependent Assets" ma:default="" ma:list="{7DD1DCEC-E449-43D3-891F-7DC62F62AD21}" ma:internalName="LocPublishedDependentAssetsLookup" ma:readOnly="true" ma:showField="PublishedDependentAssets" ma:web="4873beb7-5857-4685-be1f-d57550cc96cc">
      <xsd:simpleType>
        <xsd:restriction base="dms:Lookup"/>
      </xsd:simpleType>
    </xsd:element>
    <xsd:element name="LocPublishedLinkedAssetsLookup" ma:index="84" nillable="true" ma:displayName="Loc Published Linked Assets" ma:default="" ma:list="{7DD1DCEC-E449-43D3-891F-7DC62F62AD21}" ma:internalName="LocPublishedLinkedAssetsLookup" ma:readOnly="true" ma:showField="PublishedLinkedAssets" ma:web="4873beb7-5857-4685-be1f-d57550cc96cc">
      <xsd:simpleType>
        <xsd:restriction base="dms:Lookup"/>
      </xsd:simpleType>
    </xsd:element>
    <xsd:element name="LocRecommendedHandoff" ma:index="85" nillable="true" ma:displayName="Loc Recommended Handoff" ma:default="" ma:indexed="true" ma:internalName="LocRecommendedHandoff" ma:readOnly="false">
      <xsd:simpleType>
        <xsd:restriction base="dms:Text"/>
      </xsd:simpleType>
    </xsd:element>
    <xsd:element name="LocalizationTagsTaxHTField0" ma:index="87" nillable="true" ma:taxonomy="true" ma:internalName="LocalizationTagsTaxHTField0" ma:taxonomyFieldName="LocalizationTags" ma:displayName="Localization Tags" ma:readOnly="false" ma:default="" ma:fieldId="{00f02cb3-2c7c-424a-9c61-10e9b6878429}" ma:taxonomyMulti="true" ma:sspId="8f79753a-75d3-41f5-8ca3-40b843941b4f" ma:termSetId="5b7703a5-8e8b-4b58-8b31-1cea35331da3" ma:anchorId="00000000-0000-0000-0000-000000000000" ma:open="false" ma:isKeyword="false">
      <xsd:complexType>
        <xsd:sequence>
          <xsd:element ref="pc:Terms" minOccurs="0" maxOccurs="1"/>
        </xsd:sequence>
      </xsd:complexType>
    </xsd:element>
    <xsd:element name="MachineTranslated" ma:index="88" nillable="true" ma:displayName="Machine Translated" ma:default="" ma:internalName="MachineTranslated" ma:readOnly="false">
      <xsd:simpleType>
        <xsd:restriction base="dms:Boolean"/>
      </xsd:simpleType>
    </xsd:element>
    <xsd:element name="Manager" ma:index="89" nillable="true" ma:displayName="Manager" ma:hidden="true" ma:internalName="Manager" ma:readOnly="false">
      <xsd:simpleType>
        <xsd:restriction base="dms:Text"/>
      </xsd:simpleType>
    </xsd:element>
    <xsd:element name="Markets" ma:index="90" nillable="true" ma:displayName="Markets" ma:default="" ma:description="Leave blank to show in all markets" ma:list="{2FBD1B11-2ACE-4FDC-B5A3-635D4ADF6F1B}" ma:internalName="Markets" ma:readOnly="false" ma:showField="MarketName"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Milestone" ma:index="91" nillable="true" ma:displayName="Milestone" ma:default="" ma:internalName="Milestone" ma:readOnly="false">
      <xsd:simpleType>
        <xsd:restriction base="dms:Unknown"/>
      </xsd:simpleType>
    </xsd:element>
    <xsd:element name="TPNamespace" ma:index="94" nillable="true" ma:displayName="Namespace" ma:default="" ma:internalName="TPNamespace">
      <xsd:simpleType>
        <xsd:restriction base="dms:Text"/>
      </xsd:simpleType>
    </xsd:element>
    <xsd:element name="NumericId" ma:index="95" nillable="true" ma:displayName="Numeric ID" ma:default="" ma:indexed="true" ma:internalName="NumericId" ma:readOnly="false">
      <xsd:simpleType>
        <xsd:restriction base="dms:Number"/>
      </xsd:simpleType>
    </xsd:element>
    <xsd:element name="NumOfRatingsLookup" ma:index="96" nillable="true" ma:displayName="NumOfRatings" ma:default="" ma:list="{9E343742-310B-4684-A24C-1D137CB4B230}" ma:internalName="NumOfRatingsLookup" ma:readOnly="true" ma:showField="NumOfRatings"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OOCacheId" ma:index="97" nillable="true" ma:displayName="OOCacheId" ma:internalName="OOCacheId" ma:readOnly="false">
      <xsd:simpleType>
        <xsd:restriction base="dms:Text"/>
      </xsd:simpleType>
    </xsd:element>
    <xsd:element name="OpenTemplate" ma:index="98" nillable="true" ma:displayName="Open Template" ma:default="true" ma:internalName="OpenTemplate">
      <xsd:simpleType>
        <xsd:restriction base="dms:Boolean"/>
      </xsd:simpleType>
    </xsd:element>
    <xsd:element name="OriginAsset" ma:index="99" nillable="true" ma:displayName="Origin Asset" ma:default="" ma:internalName="OriginAsset" ma:readOnly="false">
      <xsd:simpleType>
        <xsd:restriction base="dms:Text"/>
      </xsd:simpleType>
    </xsd:element>
    <xsd:element name="OriginalRelease" ma:index="100" nillable="true" ma:displayName="Original Release" ma:default="15" ma:internalName="OriginalRelease" ma:readOnly="false">
      <xsd:simpleType>
        <xsd:restriction base="dms:Choice">
          <xsd:enumeration value="14"/>
          <xsd:enumeration value="15"/>
          <xsd:enumeration value="16"/>
        </xsd:restriction>
      </xsd:simpleType>
    </xsd:element>
    <xsd:element name="OriginalSourceMarket" ma:index="101" nillable="true" ma:displayName="Original Source Market Group" ma:default="" ma:internalName="OriginalSourceMarket" ma:readOnly="false">
      <xsd:simpleType>
        <xsd:restriction base="dms:Text"/>
      </xsd:simpleType>
    </xsd:element>
    <xsd:element name="OutputCachingOn" ma:index="102" nillable="true" ma:displayName="Output Caching" ma:default="true" ma:hidden="true" ma:internalName="OutputCachingOn" ma:readOnly="false">
      <xsd:simpleType>
        <xsd:restriction base="dms:Boolean"/>
      </xsd:simpleType>
    </xsd:element>
    <xsd:element name="ParentAssetId" ma:index="103" nillable="true" ma:displayName="Parent Asset Id" ma:default="" ma:internalName="ParentAssetId" ma:readOnly="false">
      <xsd:simpleType>
        <xsd:restriction base="dms:Text"/>
      </xsd:simpleType>
    </xsd:element>
    <xsd:element name="PlannedPubDate" ma:index="104" nillable="true" ma:displayName="Planned Publish Date" ma:default="" ma:indexed="true" ma:internalName="PlannedPubDate" ma:readOnly="false">
      <xsd:simpleType>
        <xsd:restriction base="dms:DateTime"/>
      </xsd:simpleType>
    </xsd:element>
    <xsd:element name="PolicheckWords" ma:index="105" nillable="true" ma:displayName="Policheck Words" ma:default="" ma:internalName="PolicheckWords" ma:readOnly="false">
      <xsd:simpleType>
        <xsd:restriction base="dms:Text"/>
      </xsd:simpleType>
    </xsd:element>
    <xsd:element name="BusinessGroup" ma:index="106" nillable="true" ma:displayName="Product Division Owner" ma:default="" ma:internalName="BusinessGroup" ma:readOnly="false">
      <xsd:simpleType>
        <xsd:restriction base="dms:Unknown"/>
      </xsd:simpleType>
    </xsd:element>
    <xsd:element name="UAProjectedTotalWords" ma:index="107" nillable="true" ma:displayName="Projected Word Count" ma:default="" ma:internalName="UAProjectedTotalWords" ma:readOnly="false">
      <xsd:simpleType>
        <xsd:restriction base="dms:Unknown"/>
      </xsd:simpleType>
    </xsd:element>
    <xsd:element name="Provider" ma:index="108" nillable="true" ma:displayName="Provider" ma:default="" ma:internalName="Provider" ma:readOnly="false">
      <xsd:simpleType>
        <xsd:restriction base="dms:Unknown"/>
      </xsd:simpleType>
    </xsd:element>
    <xsd:element name="Providers" ma:index="109" nillable="true" ma:displayName="Providers" ma:default="" ma:internalName="Providers">
      <xsd:simpleType>
        <xsd:restriction base="dms:Unknown"/>
      </xsd:simpleType>
    </xsd:element>
    <xsd:element name="PublishStatusLookup" ma:index="110" nillable="true" ma:displayName="Publish Status" ma:default="" ma:list="{9E343742-310B-4684-A24C-1D137CB4B230}" ma:internalName="PublishStatusLookup" ma:readOnly="false" ma:showField="PublishStatus"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PublishTargets" ma:index="111" nillable="true" ma:displayName="Publish Target" ma:default="OfficeOnlineVNext" ma:internalName="PublishTargets" ma:readOnly="false">
      <xsd:simpleType>
        <xsd:restriction base="dms:Unknown"/>
      </xsd:simpleType>
    </xsd:element>
    <xsd:element name="RecommendationsModifier" ma:index="112" nillable="true" ma:displayName="Recommendations Modifier" ma:default="" ma:internalName="RecommendationsModifier" ma:readOnly="false">
      <xsd:simpleType>
        <xsd:restriction base="dms:Number"/>
      </xsd:simpleType>
    </xsd:element>
    <xsd:element name="ArtSampleDocs" ma:index="113" nillable="true" ma:displayName="Sample Docs" ma:default="" ma:hidden="true" ma:internalName="ArtSampleDocs" ma:readOnly="false">
      <xsd:simpleType>
        <xsd:restriction base="dms:Text"/>
      </xsd:simpleType>
    </xsd:element>
    <xsd:element name="ScenarioTagsTaxHTField0" ma:index="115" nillable="true" ma:taxonomy="true" ma:internalName="ScenarioTagsTaxHTField0" ma:taxonomyFieldName="ScenarioTags" ma:displayName="Scenarios" ma:readOnly="false" ma:default="" ma:fieldId="{93aef74d-6c78-4815-8310-51477dceeccc}" ma:taxonomyMulti="true" ma:sspId="8f79753a-75d3-41f5-8ca3-40b843941b4f" ma:termSetId="4b7d5f16-e2f2-4fc0-bab3-6e8b931e57d6" ma:anchorId="00000000-0000-0000-0000-000000000000" ma:open="false" ma:isKeyword="false">
      <xsd:complexType>
        <xsd:sequence>
          <xsd:element ref="pc:Terms" minOccurs="0" maxOccurs="1"/>
        </xsd:sequence>
      </xsd:complexType>
    </xsd:element>
    <xsd:element name="ShowIn" ma:index="117" nillable="true" ma:displayName="Show In" ma:default="Show everywhere" ma:internalName="ShowIn" ma:readOnly="false">
      <xsd:simpleType>
        <xsd:restriction base="dms:Choice">
          <xsd:enumeration value="Hide on web"/>
          <xsd:enumeration value="On Web no search"/>
          <xsd:enumeration value="Show everywhere"/>
          <xsd:enumeration value="Special use only"/>
        </xsd:restriction>
      </xsd:simpleType>
    </xsd:element>
    <xsd:element name="SourceTitle" ma:index="118" nillable="true" ma:displayName="Source Title" ma:default="" ma:indexed="true" ma:internalName="SourceTitle" ma:readOnly="false">
      <xsd:simpleType>
        <xsd:restriction base="dms:Text"/>
      </xsd:simpleType>
    </xsd:element>
    <xsd:element name="CSXSubmissionDate" ma:index="119" nillable="true" ma:displayName="Submission Date" ma:default="" ma:internalName="CSXSubmissionDate" ma:readOnly="false">
      <xsd:simpleType>
        <xsd:restriction base="dms:DateTime"/>
      </xsd:simpleType>
    </xsd:element>
    <xsd:element name="SubmitterId" ma:index="120" nillable="true" ma:displayName="Submitter ID" ma:default="" ma:internalName="SubmitterId" ma:readOnly="false">
      <xsd:simpleType>
        <xsd:restriction base="dms:Text"/>
      </xsd:simpleType>
    </xsd:element>
    <xsd:element name="TaxCatchAll" ma:index="121" nillable="true" ma:displayName="Taxonomy Catch All Column" ma:hidden="true" ma:list="{530f955b-6704-4601-bd83-f81d87f1e440}" ma:internalName="TaxCatchAll" ma:showField="CatchAllData"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TaxCatchAllLabel" ma:index="122" nillable="true" ma:displayName="Taxonomy Catch All Column1" ma:hidden="true" ma:list="{530f955b-6704-4601-bd83-f81d87f1e440}" ma:internalName="TaxCatchAllLabel" ma:readOnly="true" ma:showField="CatchAllDataLabel"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TemplateStatus" ma:index="123" nillable="true" ma:displayName="Template Status" ma:default="" ma:internalName="TemplateStatus">
      <xsd:simpleType>
        <xsd:restriction base="dms:Unknown"/>
      </xsd:simpleType>
    </xsd:element>
    <xsd:element name="TemplateTemplateType" ma:index="124" nillable="true" ma:displayName="Template Type" ma:default="" ma:internalName="TemplateTemplateType">
      <xsd:simpleType>
        <xsd:restriction base="dms:Unknown"/>
      </xsd:simpleType>
    </xsd:element>
    <xsd:element name="ThumbnailAssetId" ma:index="125" nillable="true" ma:displayName="Thumbnail Image Asset" ma:default="" ma:internalName="ThumbnailAssetId" ma:readOnly="false">
      <xsd:simpleType>
        <xsd:restriction base="dms:Text"/>
      </xsd:simpleType>
    </xsd:element>
    <xsd:element name="TimesCloned" ma:index="126" nillable="true" ma:displayName="Times Cloned" ma:default="" ma:internalName="TimesCloned" ma:readOnly="false">
      <xsd:simpleType>
        <xsd:restriction base="dms:Number"/>
      </xsd:simpleType>
    </xsd:element>
    <xsd:element name="TrustLevel" ma:index="128" nillable="true" ma:displayName="Trust Level" ma:default="1 Microsoft Managed Content" ma:internalName="TrustLevel" ma:readOnly="false">
      <xsd:simpleType>
        <xsd:restriction base="dms:Unknown"/>
      </xsd:simpleType>
    </xsd:element>
    <xsd:element name="UALocComments" ma:index="129" nillable="true" ma:displayName="UA Loc Comments" ma:default="" ma:internalName="UALocComments" ma:readOnly="false">
      <xsd:simpleType>
        <xsd:restriction base="dms:Note"/>
      </xsd:simpleType>
    </xsd:element>
    <xsd:element name="UALocRecommendation" ma:index="130" nillable="true" ma:displayName="UA Loc Recommendation" ma:default="Localize" ma:internalName="UALocRecommendation" ma:readOnly="false">
      <xsd:simpleType>
        <xsd:restriction base="dms:Choice">
          <xsd:enumeration value="Localize"/>
          <xsd:enumeration value="Never Localize"/>
          <xsd:enumeration value="Priority Localize"/>
        </xsd:restriction>
      </xsd:simpleType>
    </xsd:element>
    <xsd:element name="UANotes" ma:index="131" nillable="true" ma:displayName="UA Notes" ma:default="" ma:internalName="UANotes" ma:readOnly="false">
      <xsd:simpleType>
        <xsd:restriction base="dms:Note"/>
      </xsd:simpleType>
    </xsd:element>
    <xsd:element name="TPAppVersion" ma:index="132" nillable="true" ma:displayName="Version" ma:default="" ma:internalName="TPAppVersion">
      <xsd:simpleType>
        <xsd:restriction base="dms:Text"/>
      </xsd:simpleType>
    </xsd:element>
    <xsd:element name="VoteCount" ma:index="133" nillable="true" ma:displayName="Vote Count" ma:default="" ma:internalName="VoteCount" ma:readOnly="fals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22" ma:displayName="Content Type"/>
        <xsd:element ref="dc:title" minOccurs="0" maxOccurs="1" ma:index="127"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E1A1F3C9-ED13-4BE7-BB40-249447F4581D}">
  <ds:schemaRefs>
    <ds:schemaRef ds:uri="http://schemas.microsoft.com/office/2006/metadata/properties"/>
    <ds:schemaRef ds:uri="http://schemas.microsoft.com/office/infopath/2007/PartnerControls"/>
    <ds:schemaRef ds:uri="4873beb7-5857-4685-be1f-d57550cc96cc"/>
  </ds:schemaRefs>
</ds:datastoreItem>
</file>

<file path=customXml/itemProps2.xml><?xml version="1.0" encoding="utf-8"?>
<ds:datastoreItem xmlns:ds="http://schemas.openxmlformats.org/officeDocument/2006/customXml" ds:itemID="{669E1811-84BF-463B-AD19-FA13CF0ECD2E}">
  <ds:schemaRefs>
    <ds:schemaRef ds:uri="http://schemas.microsoft.com/sharepoint/v3/contenttype/forms"/>
  </ds:schemaRefs>
</ds:datastoreItem>
</file>

<file path=customXml/itemProps3.xml><?xml version="1.0" encoding="utf-8"?>
<ds:datastoreItem xmlns:ds="http://schemas.openxmlformats.org/officeDocument/2006/customXml" ds:itemID="{82F0016D-A62B-4DD5-897A-E5C45EE9937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873beb7-5857-4685-be1f-d57550cc96c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Short essay outline</Template>
  <TotalTime>1</TotalTime>
  <Pages>2</Pages>
  <Words>401</Words>
  <Characters>2291</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Assignment Three Outline</vt:lpstr>
    </vt:vector>
  </TitlesOfParts>
  <Company/>
  <LinksUpToDate>false</LinksUpToDate>
  <CharactersWithSpaces>2687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Assignment Three Outline</dc:title>
  <dc:creator>RedTeamTimeUL</dc:creator>
  <cp:lastModifiedBy>tia jordan</cp:lastModifiedBy>
  <cp:revision>2</cp:revision>
  <dcterms:created xsi:type="dcterms:W3CDTF">2018-08-12T00:02:00Z</dcterms:created>
  <dcterms:modified xsi:type="dcterms:W3CDTF">2018-08-12T00:02:00Z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0x0101006EDDDB5EE6D98C44930B742096920B300400F5B6D36B3EF94B4E9A635CDF2A18F5B8</vt:lpwstr>
  </property>
  <property fmtid="{D5CDD505-2E9C-101B-9397-08002B2CF9AE}" pid="3" name="InternalTags">
    <vt:lpwstr/>
  </property>
  <property fmtid="{D5CDD505-2E9C-101B-9397-08002B2CF9AE}" pid="4" name="FeatureTags">
    <vt:lpwstr/>
  </property>
  <property fmtid="{D5CDD505-2E9C-101B-9397-08002B2CF9AE}" pid="5" name="LocalizationTags">
    <vt:lpwstr/>
  </property>
  <property fmtid="{D5CDD505-2E9C-101B-9397-08002B2CF9AE}" pid="6" name="ScenarioTags">
    <vt:lpwstr/>
  </property>
  <property fmtid="{D5CDD505-2E9C-101B-9397-08002B2CF9AE}" pid="7" name="CampaignTags">
    <vt:lpwstr/>
  </property>
</Properties>
</file>